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1C6824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Dyslexie</w:t>
      </w:r>
      <w:r w:rsidR="006C5B01">
        <w:rPr>
          <w:rFonts w:cs="Arial"/>
          <w:b/>
          <w:sz w:val="24"/>
          <w:szCs w:val="24"/>
        </w:rPr>
        <w:t xml:space="preserve"> </w:t>
      </w:r>
      <w:r w:rsidR="00F857B6">
        <w:rPr>
          <w:rFonts w:cs="Arial"/>
          <w:b/>
          <w:sz w:val="24"/>
          <w:szCs w:val="24"/>
        </w:rPr>
        <w:t>–</w:t>
      </w:r>
      <w:r w:rsidR="006C5B01">
        <w:rPr>
          <w:rFonts w:cs="Arial"/>
          <w:b/>
          <w:sz w:val="24"/>
          <w:szCs w:val="24"/>
        </w:rPr>
        <w:t xml:space="preserve"> Gesprekken</w:t>
      </w:r>
      <w:r w:rsidR="00F857B6">
        <w:rPr>
          <w:rFonts w:cs="Arial"/>
          <w:b/>
          <w:sz w:val="24"/>
          <w:szCs w:val="24"/>
        </w:rPr>
        <w:t xml:space="preserve"> &amp; </w:t>
      </w:r>
      <w:r w:rsidR="006C5B01">
        <w:rPr>
          <w:rFonts w:cs="Arial"/>
          <w:b/>
          <w:sz w:val="24"/>
          <w:szCs w:val="24"/>
        </w:rPr>
        <w:t>spreken</w:t>
      </w:r>
    </w:p>
    <w:p w:rsidR="00F857B6" w:rsidRDefault="00F857B6" w:rsidP="006C5B01">
      <w:pPr>
        <w:spacing w:after="120" w:line="260" w:lineRule="atLeast"/>
        <w:rPr>
          <w:rFonts w:cs="Arial"/>
          <w:b/>
          <w:sz w:val="18"/>
          <w:szCs w:val="18"/>
        </w:rPr>
      </w:pPr>
    </w:p>
    <w:p w:rsidR="007C3385" w:rsidRPr="007C3385" w:rsidRDefault="007C3385" w:rsidP="006C5B01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6C5B01" w:rsidRPr="007C3385" w:rsidRDefault="006C5B01" w:rsidP="006C5B01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6C5B01" w:rsidRPr="007C3385" w:rsidRDefault="006C5B01" w:rsidP="006C5B01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Vink in de tabel hieronder het hokje aan (door er 1x op te klikken) als u die aanpassing in de klas wilt toepassen. Laat het hokje leeg, als u geen aandacht wilt besteden aan die specifieke aanpassing in uw </w:t>
      </w:r>
      <w:r w:rsidR="006B6314" w:rsidRPr="007C3385">
        <w:rPr>
          <w:rFonts w:cs="Arial"/>
          <w:i/>
          <w:sz w:val="18"/>
          <w:szCs w:val="18"/>
        </w:rPr>
        <w:t>le</w:t>
      </w:r>
      <w:r w:rsidRPr="007C3385">
        <w:rPr>
          <w:rFonts w:cs="Arial"/>
          <w:i/>
          <w:sz w:val="18"/>
          <w:szCs w:val="18"/>
        </w:rPr>
        <w:t>s</w:t>
      </w:r>
      <w:r w:rsidR="006B6314" w:rsidRPr="007C3385">
        <w:rPr>
          <w:rFonts w:cs="Arial"/>
          <w:i/>
          <w:sz w:val="18"/>
          <w:szCs w:val="18"/>
        </w:rPr>
        <w:t>(senserie)</w:t>
      </w:r>
      <w:r w:rsidRPr="007C3385">
        <w:rPr>
          <w:rFonts w:cs="Arial"/>
          <w:i/>
          <w:sz w:val="18"/>
          <w:szCs w:val="18"/>
        </w:rPr>
        <w:t>.</w:t>
      </w:r>
    </w:p>
    <w:p w:rsidR="006C5B01" w:rsidRPr="00095D56" w:rsidRDefault="00E6506B" w:rsidP="00F857B6">
      <w:pPr>
        <w:pStyle w:val="Voettekst"/>
        <w:tabs>
          <w:tab w:val="clear" w:pos="9072"/>
          <w:tab w:val="right" w:pos="8280"/>
        </w:tabs>
        <w:rPr>
          <w:rFonts w:cs="Arial"/>
          <w:b/>
          <w:sz w:val="24"/>
          <w:szCs w:val="24"/>
        </w:rPr>
      </w:pPr>
      <w:r w:rsidRPr="00E6506B">
        <w:rPr>
          <w:i/>
          <w:sz w:val="18"/>
          <w:szCs w:val="18"/>
        </w:rPr>
        <w:sym w:font="Symbol" w:char="F0C5"/>
      </w:r>
      <w:r w:rsidRPr="00E6506B">
        <w:rPr>
          <w:i/>
          <w:sz w:val="18"/>
          <w:szCs w:val="18"/>
        </w:rPr>
        <w:t xml:space="preserve"> = doel leerroute passende perspectieven - taal</w:t>
      </w:r>
      <w:bookmarkStart w:id="0" w:name="_GoBack"/>
      <w:bookmarkEnd w:id="0"/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643"/>
        <w:gridCol w:w="1496"/>
      </w:tblGrid>
      <w:tr w:rsidR="003E3857" w:rsidRPr="00095D56" w:rsidTr="00DC74C4">
        <w:trPr>
          <w:tblHeader/>
        </w:trPr>
        <w:tc>
          <w:tcPr>
            <w:tcW w:w="1525" w:type="dxa"/>
            <w:shd w:val="clear" w:color="auto" w:fill="F2F2F2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Dyslexie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643" w:type="dxa"/>
            <w:shd w:val="clear" w:color="auto" w:fill="F2F2F2"/>
          </w:tcPr>
          <w:p w:rsidR="003E3857" w:rsidRPr="00095D56" w:rsidRDefault="003E3857" w:rsidP="006C5B0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496" w:type="dxa"/>
            <w:shd w:val="clear" w:color="auto" w:fill="F2F2F2"/>
          </w:tcPr>
          <w:p w:rsidR="003E3857" w:rsidRPr="00095D56" w:rsidRDefault="003E3857" w:rsidP="006C5B0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3E3857" w:rsidRPr="00095D56" w:rsidTr="00DC74C4">
        <w:trPr>
          <w:trHeight w:val="641"/>
        </w:trPr>
        <w:tc>
          <w:tcPr>
            <w:tcW w:w="1525" w:type="dxa"/>
            <w:vMerge w:val="restart"/>
            <w:shd w:val="clear" w:color="auto" w:fill="auto"/>
          </w:tcPr>
          <w:p w:rsidR="003E3857" w:rsidRPr="006C5B01" w:rsidRDefault="003E3857" w:rsidP="00A02569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6C5B01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643" w:type="dxa"/>
          </w:tcPr>
          <w:p w:rsidR="003E3857" w:rsidRPr="001C6824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Help de leerlingen om zich voor te bereiden en te reflecteren op gesprekken en spreekbeurten.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3E3857" w:rsidRPr="00095D56" w:rsidRDefault="003E3857" w:rsidP="00B420DC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3857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43" w:type="dxa"/>
          </w:tcPr>
          <w:p w:rsidR="003E3857" w:rsidRPr="00511768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Stimuleer het leren plannen door leerlingen voor te bereiden op het reflecteren op gesprekken en spreekbeurten.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3E3857" w:rsidRPr="003C418A" w:rsidRDefault="003E3857" w:rsidP="00B420DC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3857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43" w:type="dxa"/>
          </w:tcPr>
          <w:p w:rsidR="003E3857" w:rsidRPr="00511768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Laat leerlingen vaker oefenen met beurten en spreekmomenten (bijvoorbeeld met behulp van een kofferkring of vertellen bij materialen)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3E3857" w:rsidRPr="003C418A" w:rsidRDefault="003E3857" w:rsidP="00B420DC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3857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43" w:type="dxa"/>
          </w:tcPr>
          <w:p w:rsidR="003E3857" w:rsidRPr="00511768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Geef (positieve) feedback of feedforward op spreekbeurten (dit is voor alle leerlingen belangrijk, maar met name ook bij leerlingen met dyslexie die faalangstig zijn).</w:t>
            </w:r>
          </w:p>
        </w:tc>
        <w:sdt>
          <w:sdtPr>
            <w:rPr>
              <w:rFonts w:cs="Arial"/>
              <w:sz w:val="18"/>
              <w:szCs w:val="18"/>
            </w:rPr>
            <w:id w:val="7571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3E3857" w:rsidRPr="003C418A" w:rsidRDefault="003E3857" w:rsidP="00B420DC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3857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39" w:type="dxa"/>
            <w:gridSpan w:val="2"/>
          </w:tcPr>
          <w:p w:rsidR="003E3857" w:rsidRPr="00023A47" w:rsidRDefault="00DC74C4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3E3857" w:rsidRPr="00095D56" w:rsidTr="00DC74C4">
        <w:trPr>
          <w:trHeight w:val="641"/>
        </w:trPr>
        <w:tc>
          <w:tcPr>
            <w:tcW w:w="1525" w:type="dxa"/>
            <w:vMerge w:val="restart"/>
            <w:shd w:val="clear" w:color="auto" w:fill="auto"/>
          </w:tcPr>
          <w:p w:rsidR="003E3857" w:rsidRPr="003E3857" w:rsidRDefault="003E3857" w:rsidP="00A02569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3E3857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="00C7177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C71778" w:rsidRPr="007E09B0">
              <w:rPr>
                <w:rFonts w:cs="Arial"/>
                <w:i/>
                <w:sz w:val="16"/>
                <w:szCs w:val="16"/>
              </w:rPr>
              <w:t>(bijvoorbeeld</w:t>
            </w:r>
            <w:r w:rsidR="00C71778" w:rsidRPr="007E09B0">
              <w:rPr>
                <w:rFonts w:cs="Arial"/>
                <w:i/>
                <w:sz w:val="16"/>
                <w:szCs w:val="16"/>
              </w:rPr>
              <w:br/>
              <w:t>lay-out)</w:t>
            </w:r>
          </w:p>
          <w:p w:rsidR="003E3857" w:rsidRPr="00D41699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5643" w:type="dxa"/>
          </w:tcPr>
          <w:p w:rsidR="003E3857" w:rsidRPr="00511768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Geef de leerling tijd om zich tijdens een gesprek uit te drukken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70672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3E3857" w:rsidRPr="00023A47" w:rsidRDefault="003E3857" w:rsidP="00A02569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3857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39" w:type="dxa"/>
            <w:gridSpan w:val="2"/>
          </w:tcPr>
          <w:p w:rsidR="003E3857" w:rsidRPr="00511768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3E3857" w:rsidRPr="00095D56" w:rsidTr="00DC74C4">
        <w:trPr>
          <w:trHeight w:val="641"/>
        </w:trPr>
        <w:tc>
          <w:tcPr>
            <w:tcW w:w="1525" w:type="dxa"/>
            <w:vMerge w:val="restart"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E3857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3E3857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643" w:type="dxa"/>
          </w:tcPr>
          <w:p w:rsidR="00DF0458" w:rsidRPr="00511768" w:rsidRDefault="003E3857" w:rsidP="00DF045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Maak een mindmap van belangrijke woorden als het past bij de leerstijl van de leerling.</w:t>
            </w:r>
          </w:p>
        </w:tc>
        <w:sdt>
          <w:sdtPr>
            <w:rPr>
              <w:rFonts w:cs="Arial"/>
              <w:sz w:val="18"/>
              <w:szCs w:val="18"/>
            </w:rPr>
            <w:id w:val="28647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3E3857" w:rsidRPr="00023A47" w:rsidRDefault="003E3857" w:rsidP="00A02569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3857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39" w:type="dxa"/>
            <w:gridSpan w:val="2"/>
          </w:tcPr>
          <w:p w:rsidR="003E3857" w:rsidRPr="00511768" w:rsidRDefault="00DC74C4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3E3857" w:rsidRPr="00095D56" w:rsidTr="00DC74C4">
        <w:trPr>
          <w:trHeight w:val="641"/>
        </w:trPr>
        <w:tc>
          <w:tcPr>
            <w:tcW w:w="1525" w:type="dxa"/>
            <w:vMerge w:val="restart"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E3857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3E3857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643" w:type="dxa"/>
          </w:tcPr>
          <w:p w:rsidR="003E3857" w:rsidRPr="00511768" w:rsidRDefault="003E3857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Zorg voor veilige sfeer (dit is voor alle leerlingen belangrijk, maar met name ook bij leerlingen met dyslexie die faalangstig zijn).</w:t>
            </w:r>
          </w:p>
        </w:tc>
        <w:sdt>
          <w:sdtPr>
            <w:rPr>
              <w:rFonts w:cs="Arial"/>
              <w:sz w:val="18"/>
              <w:szCs w:val="18"/>
            </w:rPr>
            <w:id w:val="108757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3E3857" w:rsidRPr="00023A47" w:rsidRDefault="003E3857" w:rsidP="00A02569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3857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3E3857" w:rsidRPr="00095D56" w:rsidRDefault="003E3857" w:rsidP="00A02569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39" w:type="dxa"/>
            <w:gridSpan w:val="2"/>
          </w:tcPr>
          <w:p w:rsidR="003E3857" w:rsidRPr="00511768" w:rsidRDefault="00DC74C4" w:rsidP="00A02569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E75F8D" w:rsidRPr="00095D56" w:rsidTr="00DC74C4">
        <w:trPr>
          <w:trHeight w:val="641"/>
        </w:trPr>
        <w:tc>
          <w:tcPr>
            <w:tcW w:w="1525" w:type="dxa"/>
            <w:vMerge w:val="restart"/>
            <w:shd w:val="clear" w:color="auto" w:fill="auto"/>
          </w:tcPr>
          <w:p w:rsidR="00E75F8D" w:rsidRPr="00095D56" w:rsidRDefault="00E75F8D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>
              <w:br w:type="page"/>
            </w:r>
            <w:r w:rsidRPr="00E75F8D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E75F8D">
              <w:rPr>
                <w:rFonts w:cs="Arial"/>
                <w:i/>
                <w:sz w:val="16"/>
                <w:szCs w:val="16"/>
              </w:rPr>
              <w:t xml:space="preserve">(bijvoorbeeld </w:t>
            </w:r>
            <w:r w:rsidRPr="00E75F8D">
              <w:rPr>
                <w:rFonts w:cs="Arial"/>
                <w:i/>
                <w:sz w:val="16"/>
                <w:szCs w:val="16"/>
              </w:rPr>
              <w:lastRenderedPageBreak/>
              <w:t>technisch/digitaal hulpmiddel, lijstjes, pictogrammen)</w:t>
            </w:r>
          </w:p>
        </w:tc>
        <w:tc>
          <w:tcPr>
            <w:tcW w:w="5643" w:type="dxa"/>
          </w:tcPr>
          <w:p w:rsidR="00E75F8D" w:rsidRPr="00095D56" w:rsidRDefault="00E75F8D" w:rsidP="001C6824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lastRenderedPageBreak/>
              <w:t>Laat de leerling gebruikmaken van een stappenplan om bijvoorbeeld een spreekbeurt te plannen.</w:t>
            </w:r>
          </w:p>
        </w:tc>
        <w:sdt>
          <w:sdtPr>
            <w:rPr>
              <w:rFonts w:cs="Arial"/>
              <w:sz w:val="18"/>
              <w:szCs w:val="18"/>
            </w:rPr>
            <w:id w:val="-4365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E75F8D" w:rsidRPr="00023A47" w:rsidRDefault="00DD4CEB" w:rsidP="001C6824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5F8D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E75F8D" w:rsidRPr="00095D56" w:rsidRDefault="00E75F8D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43" w:type="dxa"/>
          </w:tcPr>
          <w:p w:rsidR="00E75F8D" w:rsidRPr="000975A8" w:rsidRDefault="00E75F8D" w:rsidP="00DD4CEB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Laat de leerling gebruikmaken van een 4W-schema (wie, wat, waar, wanneer) en een argumentatieschema om gesprekken en spreekbeurten voor te bereiden.</w:t>
            </w:r>
          </w:p>
        </w:tc>
        <w:sdt>
          <w:sdtPr>
            <w:rPr>
              <w:rFonts w:cs="Arial"/>
              <w:sz w:val="18"/>
              <w:szCs w:val="18"/>
            </w:rPr>
            <w:id w:val="-14225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E75F8D" w:rsidRPr="00023A47" w:rsidRDefault="00DD4CEB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5F8D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E75F8D" w:rsidRPr="00095D56" w:rsidRDefault="00E75F8D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43" w:type="dxa"/>
          </w:tcPr>
          <w:p w:rsidR="00E75F8D" w:rsidRPr="00EF7F28" w:rsidRDefault="00E75F8D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>Bied visuele ondersteuning of afbeeldingen als geheugensteuntje bij het voeren van gesprekken.</w:t>
            </w:r>
          </w:p>
        </w:tc>
        <w:sdt>
          <w:sdtPr>
            <w:rPr>
              <w:rFonts w:cs="Arial"/>
              <w:sz w:val="18"/>
              <w:szCs w:val="18"/>
            </w:rPr>
            <w:id w:val="-158768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E75F8D" w:rsidRPr="00023A47" w:rsidRDefault="00DD4CEB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5F8D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E75F8D" w:rsidRPr="00095D56" w:rsidRDefault="00E75F8D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43" w:type="dxa"/>
          </w:tcPr>
          <w:p w:rsidR="00E75F8D" w:rsidRPr="00023A47" w:rsidRDefault="00E75F8D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23A47">
              <w:rPr>
                <w:rFonts w:cs="Arial"/>
                <w:sz w:val="18"/>
                <w:szCs w:val="18"/>
              </w:rPr>
              <w:t xml:space="preserve">Laat leerlingen bij het houden van een spreekbeurt of presentatie gebruikmaken van visuele middelen (bijvoorbeeld prezi), ook als geheugensteuntje. </w:t>
            </w:r>
            <w:r w:rsidRPr="00023A47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08722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6" w:type="dxa"/>
              </w:tcPr>
              <w:p w:rsidR="00E75F8D" w:rsidRPr="00023A47" w:rsidRDefault="00DD4CEB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5F8D" w:rsidRPr="00095D56" w:rsidTr="00DC74C4">
        <w:trPr>
          <w:trHeight w:val="641"/>
        </w:trPr>
        <w:tc>
          <w:tcPr>
            <w:tcW w:w="1525" w:type="dxa"/>
            <w:vMerge/>
            <w:shd w:val="clear" w:color="auto" w:fill="auto"/>
          </w:tcPr>
          <w:p w:rsidR="00E75F8D" w:rsidRPr="00095D56" w:rsidRDefault="00E75F8D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39" w:type="dxa"/>
            <w:gridSpan w:val="2"/>
          </w:tcPr>
          <w:p w:rsidR="00E75F8D" w:rsidRPr="00023A47" w:rsidRDefault="00DC74C4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F857B6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1C6824" w:rsidP="006A4EBC">
    <w:pPr>
      <w:pStyle w:val="Koptekst"/>
      <w:jc w:val="right"/>
    </w:pPr>
    <w:r w:rsidRPr="001C6824">
      <w:t>Dyslexie</w:t>
    </w:r>
    <w:r w:rsidR="006C5B01" w:rsidRPr="006C5B01">
      <w:t xml:space="preserve"> </w:t>
    </w:r>
    <w:r w:rsidR="006C5B01">
      <w:t xml:space="preserve"> - </w:t>
    </w:r>
    <w:r w:rsidR="006C5B01" w:rsidRPr="001C6824">
      <w:t>Gesprekken</w:t>
    </w:r>
    <w:r w:rsidR="00F857B6">
      <w:t xml:space="preserve"> &amp; </w:t>
    </w:r>
    <w:r w:rsidR="006C5B01" w:rsidRPr="001C6824">
      <w:t>spreken</w:t>
    </w:r>
    <w:r w:rsidR="00E6506B">
      <w:t>,</w:t>
    </w:r>
    <w:r w:rsidR="00E714AF">
      <w:t xml:space="preserve"> </w:t>
    </w:r>
    <w:r w:rsidR="006A4EBC">
      <w:t xml:space="preserve">versie </w:t>
    </w:r>
    <w:r w:rsidR="006C5B01">
      <w:t>septem</w:t>
    </w:r>
    <w:r w:rsidR="006F5659">
      <w:t>b</w:t>
    </w:r>
    <w:r w:rsidR="006C5B01">
      <w:t>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93FA8"/>
    <w:rsid w:val="001A565A"/>
    <w:rsid w:val="001C6824"/>
    <w:rsid w:val="001E200B"/>
    <w:rsid w:val="00227972"/>
    <w:rsid w:val="00231873"/>
    <w:rsid w:val="00235D22"/>
    <w:rsid w:val="002642C4"/>
    <w:rsid w:val="002716DB"/>
    <w:rsid w:val="00287367"/>
    <w:rsid w:val="002C139D"/>
    <w:rsid w:val="002F5518"/>
    <w:rsid w:val="00334047"/>
    <w:rsid w:val="0035248E"/>
    <w:rsid w:val="003D0E69"/>
    <w:rsid w:val="003D25A9"/>
    <w:rsid w:val="003D4092"/>
    <w:rsid w:val="003E0EA5"/>
    <w:rsid w:val="003E3857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73B1"/>
    <w:rsid w:val="00695BF4"/>
    <w:rsid w:val="006A4EBC"/>
    <w:rsid w:val="006B6314"/>
    <w:rsid w:val="006C34AB"/>
    <w:rsid w:val="006C5B01"/>
    <w:rsid w:val="006F06DA"/>
    <w:rsid w:val="006F5659"/>
    <w:rsid w:val="00702F5F"/>
    <w:rsid w:val="00724D16"/>
    <w:rsid w:val="00762834"/>
    <w:rsid w:val="007833FC"/>
    <w:rsid w:val="007944B1"/>
    <w:rsid w:val="007A1562"/>
    <w:rsid w:val="007C3385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02569"/>
    <w:rsid w:val="00A62CF2"/>
    <w:rsid w:val="00A82533"/>
    <w:rsid w:val="00AB5999"/>
    <w:rsid w:val="00AC0DAD"/>
    <w:rsid w:val="00C71778"/>
    <w:rsid w:val="00C71D87"/>
    <w:rsid w:val="00C81A51"/>
    <w:rsid w:val="00CC3512"/>
    <w:rsid w:val="00CF0032"/>
    <w:rsid w:val="00D41699"/>
    <w:rsid w:val="00D634AC"/>
    <w:rsid w:val="00DA50A2"/>
    <w:rsid w:val="00DB21B0"/>
    <w:rsid w:val="00DC74C4"/>
    <w:rsid w:val="00DD4603"/>
    <w:rsid w:val="00DD4CEB"/>
    <w:rsid w:val="00DF0458"/>
    <w:rsid w:val="00E51397"/>
    <w:rsid w:val="00E6506B"/>
    <w:rsid w:val="00E66630"/>
    <w:rsid w:val="00E714AF"/>
    <w:rsid w:val="00E75F8D"/>
    <w:rsid w:val="00E86383"/>
    <w:rsid w:val="00EA0EFD"/>
    <w:rsid w:val="00EC4842"/>
    <w:rsid w:val="00EC678C"/>
    <w:rsid w:val="00EE7966"/>
    <w:rsid w:val="00EF7F28"/>
    <w:rsid w:val="00F14C20"/>
    <w:rsid w:val="00F54FE6"/>
    <w:rsid w:val="00F570E2"/>
    <w:rsid w:val="00F857B6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47XQ5P3E4USX-10-2478</_dlc_DocId>
    <_dlc_DocIdUrl xmlns="7106a2ac-038a-457f-8b58-ec67130d9d6d">
      <Url>http://downloads.slo.nl/_layouts/15/DocIdRedir.aspx?ID=47XQ5P3E4USX-10-2478</Url>
      <Description>47XQ5P3E4USX-10-2478</Description>
    </_dlc_DocIdUrl>
  </documentManagement>
</p:properties>
</file>

<file path=customXml/itemProps1.xml><?xml version="1.0" encoding="utf-8"?>
<ds:datastoreItem xmlns:ds="http://schemas.openxmlformats.org/officeDocument/2006/customXml" ds:itemID="{048BDAAE-5035-4CA1-9A11-4D325804E02B}"/>
</file>

<file path=customXml/itemProps2.xml><?xml version="1.0" encoding="utf-8"?>
<ds:datastoreItem xmlns:ds="http://schemas.openxmlformats.org/officeDocument/2006/customXml" ds:itemID="{7B8A277D-0314-480E-A499-25315FABCA68}"/>
</file>

<file path=customXml/itemProps3.xml><?xml version="1.0" encoding="utf-8"?>
<ds:datastoreItem xmlns:ds="http://schemas.openxmlformats.org/officeDocument/2006/customXml" ds:itemID="{16351B67-9D43-416D-8763-D134A9BC42D5}"/>
</file>

<file path=customXml/itemProps4.xml><?xml version="1.0" encoding="utf-8"?>
<ds:datastoreItem xmlns:ds="http://schemas.openxmlformats.org/officeDocument/2006/customXml" ds:itemID="{37036012-3EF1-4A0F-A9BC-1FED591A43D9}"/>
</file>

<file path=customXml/itemProps5.xml><?xml version="1.0" encoding="utf-8"?>
<ds:datastoreItem xmlns:ds="http://schemas.openxmlformats.org/officeDocument/2006/customXml" ds:itemID="{F6D6B092-7708-4550-AC61-AFED4049B33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44</TotalTime>
  <Pages>2</Pages>
  <Words>329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12</cp:revision>
  <cp:lastPrinted>2013-06-11T08:40:00Z</cp:lastPrinted>
  <dcterms:created xsi:type="dcterms:W3CDTF">2014-10-23T08:32:00Z</dcterms:created>
  <dcterms:modified xsi:type="dcterms:W3CDTF">2014-11-18T08:32:00Z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9c2eecb9-322c-4ced-bd99-f529a5f2108d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