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8023F1" w:rsidP="00095D56">
      <w:pPr>
        <w:spacing w:after="120" w:line="260" w:lineRule="atLeast"/>
        <w:rPr>
          <w:rFonts w:cs="Arial"/>
          <w:b/>
          <w:sz w:val="24"/>
          <w:szCs w:val="24"/>
        </w:rPr>
      </w:pPr>
      <w:r w:rsidRPr="00B23F3C">
        <w:rPr>
          <w:rFonts w:cs="Arial"/>
          <w:b/>
          <w:sz w:val="24"/>
          <w:szCs w:val="24"/>
          <w:lang w:val="fr-FR"/>
        </w:rPr>
        <w:t>Attention D</w:t>
      </w:r>
      <w:r w:rsidR="00272CAF">
        <w:rPr>
          <w:rFonts w:cs="Arial"/>
          <w:b/>
          <w:sz w:val="24"/>
          <w:szCs w:val="24"/>
          <w:lang w:val="fr-FR"/>
        </w:rPr>
        <w:t>e</w:t>
      </w:r>
      <w:r w:rsidRPr="00B23F3C">
        <w:rPr>
          <w:rFonts w:cs="Arial"/>
          <w:b/>
          <w:sz w:val="24"/>
          <w:szCs w:val="24"/>
          <w:lang w:val="fr-FR"/>
        </w:rPr>
        <w:t xml:space="preserve">ficit </w:t>
      </w:r>
      <w:r>
        <w:rPr>
          <w:rFonts w:cs="Arial"/>
          <w:b/>
          <w:sz w:val="24"/>
          <w:szCs w:val="24"/>
          <w:lang w:val="fr-FR"/>
        </w:rPr>
        <w:t>H</w:t>
      </w:r>
      <w:r w:rsidRPr="00B23F3C">
        <w:rPr>
          <w:rFonts w:cs="Arial"/>
          <w:b/>
          <w:sz w:val="24"/>
          <w:szCs w:val="24"/>
          <w:lang w:val="fr-FR"/>
        </w:rPr>
        <w:t xml:space="preserve">yperactivity </w:t>
      </w:r>
      <w:r>
        <w:rPr>
          <w:rFonts w:cs="Arial"/>
          <w:b/>
          <w:sz w:val="24"/>
          <w:szCs w:val="24"/>
          <w:lang w:val="fr-FR"/>
        </w:rPr>
        <w:t>D</w:t>
      </w:r>
      <w:r w:rsidRPr="00B23F3C">
        <w:rPr>
          <w:rFonts w:cs="Arial"/>
          <w:b/>
          <w:sz w:val="24"/>
          <w:szCs w:val="24"/>
          <w:lang w:val="fr-FR"/>
        </w:rPr>
        <w:t>isorder</w:t>
      </w:r>
      <w:r w:rsidR="0091259D" w:rsidRPr="0091259D">
        <w:rPr>
          <w:rFonts w:cs="Arial"/>
          <w:b/>
          <w:sz w:val="24"/>
          <w:szCs w:val="24"/>
          <w:lang w:val="fr-FR"/>
        </w:rPr>
        <w:t xml:space="preserve"> </w:t>
      </w:r>
      <w:r w:rsidR="0091259D">
        <w:rPr>
          <w:rFonts w:cs="Arial"/>
          <w:b/>
          <w:sz w:val="24"/>
          <w:szCs w:val="24"/>
          <w:lang w:val="fr-FR"/>
        </w:rPr>
        <w:t>(</w:t>
      </w:r>
      <w:r w:rsidR="0091259D" w:rsidRPr="00B23F3C">
        <w:rPr>
          <w:rFonts w:cs="Arial"/>
          <w:b/>
          <w:sz w:val="24"/>
          <w:szCs w:val="24"/>
          <w:lang w:val="fr-FR"/>
        </w:rPr>
        <w:t>ADHD</w:t>
      </w:r>
      <w:r w:rsidRPr="00B23F3C">
        <w:rPr>
          <w:rFonts w:cs="Arial"/>
          <w:b/>
          <w:sz w:val="24"/>
          <w:szCs w:val="24"/>
          <w:lang w:val="fr-FR"/>
        </w:rPr>
        <w:t xml:space="preserve">) </w:t>
      </w:r>
      <w:r w:rsidR="00E169AF">
        <w:rPr>
          <w:rFonts w:cs="Arial"/>
          <w:b/>
          <w:sz w:val="24"/>
          <w:szCs w:val="24"/>
          <w:lang w:val="fr-FR"/>
        </w:rPr>
        <w:t>–</w:t>
      </w:r>
      <w:r w:rsidRPr="00B23F3C">
        <w:rPr>
          <w:rFonts w:cs="Arial"/>
          <w:b/>
          <w:sz w:val="24"/>
          <w:szCs w:val="24"/>
          <w:lang w:val="fr-FR"/>
        </w:rPr>
        <w:t xml:space="preserve"> </w:t>
      </w:r>
      <w:r w:rsidR="005D595C" w:rsidRPr="00FA204F">
        <w:rPr>
          <w:rFonts w:cs="Arial"/>
          <w:b/>
          <w:sz w:val="24"/>
          <w:szCs w:val="24"/>
        </w:rPr>
        <w:t>Gesprekken</w:t>
      </w:r>
      <w:r w:rsidR="00E169AF">
        <w:rPr>
          <w:rFonts w:cs="Arial"/>
          <w:b/>
          <w:sz w:val="24"/>
          <w:szCs w:val="24"/>
        </w:rPr>
        <w:t xml:space="preserve"> &amp; </w:t>
      </w:r>
      <w:r w:rsidR="005D595C" w:rsidRPr="00FA204F">
        <w:rPr>
          <w:rFonts w:cs="Arial"/>
          <w:b/>
          <w:sz w:val="24"/>
          <w:szCs w:val="24"/>
        </w:rPr>
        <w:t xml:space="preserve">spreken </w:t>
      </w:r>
    </w:p>
    <w:p w:rsidR="008023F1" w:rsidRDefault="008023F1" w:rsidP="008023F1">
      <w:pPr>
        <w:spacing w:after="120" w:line="260" w:lineRule="atLeast"/>
        <w:rPr>
          <w:rFonts w:cs="Arial"/>
          <w:b/>
          <w:sz w:val="18"/>
          <w:szCs w:val="18"/>
        </w:rPr>
      </w:pPr>
    </w:p>
    <w:p w:rsidR="008023F1" w:rsidRPr="007C3385" w:rsidRDefault="008023F1" w:rsidP="008023F1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8023F1" w:rsidRPr="007C3385" w:rsidRDefault="008023F1" w:rsidP="008023F1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8023F1" w:rsidRPr="007C3385" w:rsidRDefault="008023F1" w:rsidP="008023F1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8023F1" w:rsidRPr="00C74595" w:rsidRDefault="008023F1" w:rsidP="008023F1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6021"/>
        <w:gridCol w:w="1638"/>
      </w:tblGrid>
      <w:tr w:rsidR="00FD663C" w:rsidRPr="00095D56" w:rsidTr="000B2C5F">
        <w:trPr>
          <w:trHeight w:val="641"/>
          <w:tblHeader/>
        </w:trPr>
        <w:tc>
          <w:tcPr>
            <w:tcW w:w="1511" w:type="dxa"/>
            <w:shd w:val="clear" w:color="auto" w:fill="F2F2F2"/>
          </w:tcPr>
          <w:p w:rsidR="00FD663C" w:rsidRPr="00095D56" w:rsidRDefault="00FD663C" w:rsidP="00711E7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ADHD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021" w:type="dxa"/>
            <w:shd w:val="clear" w:color="auto" w:fill="F2F2F2"/>
          </w:tcPr>
          <w:p w:rsidR="00FD663C" w:rsidRPr="00095D56" w:rsidRDefault="00FD663C" w:rsidP="005D595C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638" w:type="dxa"/>
            <w:shd w:val="clear" w:color="auto" w:fill="F2F2F2"/>
          </w:tcPr>
          <w:p w:rsidR="00FD663C" w:rsidRPr="00095D56" w:rsidRDefault="00FD663C" w:rsidP="00B734E6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FD663C" w:rsidRPr="00095D56" w:rsidTr="000B2C5F">
        <w:trPr>
          <w:trHeight w:val="641"/>
        </w:trPr>
        <w:tc>
          <w:tcPr>
            <w:tcW w:w="1511" w:type="dxa"/>
            <w:vMerge w:val="restart"/>
            <w:shd w:val="clear" w:color="auto" w:fill="auto"/>
          </w:tcPr>
          <w:p w:rsidR="00FD663C" w:rsidRPr="005D595C" w:rsidRDefault="00FD663C" w:rsidP="00711E7B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5D595C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21" w:type="dxa"/>
          </w:tcPr>
          <w:p w:rsidR="00FD663C" w:rsidRPr="00511768" w:rsidRDefault="00FD663C" w:rsidP="00711E7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 xml:space="preserve">Breng structuur aan door middel van (wie, wat, waar, wanneer) 4W-schema. 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FD663C" w:rsidRPr="00095D56" w:rsidRDefault="00FD663C" w:rsidP="00B734E6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5D595C" w:rsidRDefault="00FA54F6" w:rsidP="00711E7B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6021" w:type="dxa"/>
          </w:tcPr>
          <w:p w:rsidR="00FA54F6" w:rsidRPr="008C28F0" w:rsidRDefault="00FA54F6" w:rsidP="00AF0C1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234916">
              <w:rPr>
                <w:rFonts w:cs="Arial"/>
                <w:sz w:val="18"/>
                <w:szCs w:val="18"/>
              </w:rPr>
              <w:t>esteed extra aandacht aan afspraken, regels, routines en heldere korte instructies op papier.</w:t>
            </w:r>
          </w:p>
        </w:tc>
        <w:sdt>
          <w:sdtPr>
            <w:rPr>
              <w:rFonts w:cs="Arial"/>
              <w:sz w:val="18"/>
              <w:szCs w:val="18"/>
            </w:rPr>
            <w:id w:val="186547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Default="00FA54F6" w:rsidP="00AF0C1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0"/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 xml:space="preserve">Oefen met gesprekken, met name beurtneming op een gepast moment en het afsluiten van een gesprek, bijvoorbeeld in een kleine kring. </w:t>
            </w:r>
            <w:r w:rsidRPr="008C28F0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1959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3C418A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>Wees een rolmodel, benoem gesprekshandelingen als vragen, maar ook non-verbale signalen</w:t>
            </w:r>
            <w:r>
              <w:rPr>
                <w:rFonts w:cs="Arial"/>
                <w:sz w:val="18"/>
                <w:szCs w:val="18"/>
              </w:rPr>
              <w:t>.</w:t>
            </w:r>
            <w:r w:rsidRPr="008C28F0">
              <w:rPr>
                <w:rFonts w:cs="Arial"/>
                <w:sz w:val="18"/>
                <w:szCs w:val="18"/>
              </w:rPr>
              <w:t xml:space="preserve"> </w:t>
            </w:r>
            <w:r w:rsidRPr="008C28F0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3C418A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 xml:space="preserve">Bespreek gesprekken en spreekbeurten voor en na. </w:t>
            </w:r>
          </w:p>
        </w:tc>
        <w:sdt>
          <w:sdtPr>
            <w:rPr>
              <w:rFonts w:cs="Arial"/>
              <w:sz w:val="18"/>
              <w:szCs w:val="18"/>
            </w:rPr>
            <w:id w:val="7571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3C418A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>Controleer of de instructie/boodschap bij de leerling is aangekomen.</w:t>
            </w:r>
          </w:p>
        </w:tc>
        <w:sdt>
          <w:sdtPr>
            <w:rPr>
              <w:rFonts w:cs="Arial"/>
              <w:sz w:val="18"/>
              <w:szCs w:val="18"/>
            </w:rPr>
            <w:id w:val="29271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023A47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>Zorg voor sterke prikkels en voldoende afwisseling in korte opdrachten (om de aandacht van de leerling te kunnen blijven richten).</w:t>
            </w:r>
          </w:p>
        </w:tc>
        <w:sdt>
          <w:sdtPr>
            <w:rPr>
              <w:rFonts w:cs="Arial"/>
              <w:sz w:val="18"/>
              <w:szCs w:val="18"/>
            </w:rPr>
            <w:id w:val="-70672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023A47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 xml:space="preserve">Wijs leerling op het doel van het gesprek. </w:t>
            </w:r>
            <w:r w:rsidRPr="008C28F0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19037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511768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 xml:space="preserve">Oefen het vertellen van een verhaal en besteed expliciet aandacht aan het aanbrengen van structuur in een verhaal. </w:t>
            </w:r>
            <w:r w:rsidRPr="008C28F0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28647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023A47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gridAfter w:val="1"/>
          <w:wAfter w:w="1638" w:type="dxa"/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B734E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A54F6" w:rsidRPr="00095D56" w:rsidTr="000B2C5F">
        <w:trPr>
          <w:trHeight w:val="641"/>
        </w:trPr>
        <w:tc>
          <w:tcPr>
            <w:tcW w:w="1511" w:type="dxa"/>
            <w:vMerge w:val="restart"/>
            <w:shd w:val="clear" w:color="auto" w:fill="auto"/>
          </w:tcPr>
          <w:p w:rsidR="00FA54F6" w:rsidRPr="005D595C" w:rsidRDefault="00FA54F6" w:rsidP="00222E75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5D595C">
              <w:rPr>
                <w:rFonts w:cs="Arial"/>
                <w:b/>
                <w:i/>
                <w:sz w:val="18"/>
                <w:szCs w:val="18"/>
              </w:rPr>
              <w:t xml:space="preserve">Vorm en tijd </w:t>
            </w: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Niet van toepassing.</w:t>
            </w:r>
          </w:p>
        </w:tc>
        <w:sdt>
          <w:sdtPr>
            <w:rPr>
              <w:rFonts w:cs="Arial"/>
              <w:sz w:val="18"/>
              <w:szCs w:val="18"/>
            </w:rPr>
            <w:id w:val="108757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023A47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gridAfter w:val="1"/>
          <w:wAfter w:w="1638" w:type="dxa"/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222E75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B734E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A54F6" w:rsidRPr="00095D56" w:rsidTr="000B2C5F">
        <w:trPr>
          <w:trHeight w:val="641"/>
        </w:trPr>
        <w:tc>
          <w:tcPr>
            <w:tcW w:w="1511" w:type="dxa"/>
            <w:vMerge w:val="restart"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595C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5D595C">
              <w:rPr>
                <w:rFonts w:cs="Arial"/>
                <w:i/>
                <w:sz w:val="16"/>
                <w:szCs w:val="16"/>
              </w:rPr>
              <w:t xml:space="preserve">(bijvoorbeeld </w:t>
            </w:r>
            <w:r w:rsidRPr="005D595C">
              <w:rPr>
                <w:rFonts w:cs="Arial"/>
                <w:i/>
                <w:sz w:val="16"/>
                <w:szCs w:val="16"/>
              </w:rPr>
              <w:lastRenderedPageBreak/>
              <w:t>taalgebruik, soort teksten, inhouden overslaan)</w:t>
            </w: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lastRenderedPageBreak/>
              <w:t>Stel duidelijke en eenduidige vragen.</w:t>
            </w:r>
          </w:p>
        </w:tc>
        <w:sdt>
          <w:sdtPr>
            <w:rPr>
              <w:rFonts w:cs="Arial"/>
              <w:sz w:val="18"/>
              <w:szCs w:val="18"/>
            </w:rPr>
            <w:id w:val="-43659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023A47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Formuleer actieve</w:t>
            </w:r>
            <w:r w:rsidRPr="008C28F0">
              <w:rPr>
                <w:rFonts w:cs="Arial"/>
                <w:sz w:val="18"/>
                <w:szCs w:val="18"/>
              </w:rPr>
              <w:t xml:space="preserve"> en kernachtige zinnen. </w:t>
            </w:r>
          </w:p>
        </w:tc>
        <w:sdt>
          <w:sdtPr>
            <w:rPr>
              <w:rFonts w:cs="Arial"/>
              <w:sz w:val="18"/>
              <w:szCs w:val="18"/>
            </w:rPr>
            <w:id w:val="-142256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023A47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D41699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 xml:space="preserve">Gebruik zelf een rustig tempo bij het spreken. </w:t>
            </w:r>
          </w:p>
        </w:tc>
        <w:sdt>
          <w:sdtPr>
            <w:rPr>
              <w:rFonts w:cs="Arial"/>
              <w:sz w:val="18"/>
              <w:szCs w:val="18"/>
            </w:rPr>
            <w:id w:val="-158768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023A47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>Kies betekenisvolle onderwerpen. Koppel gesprek</w:t>
            </w:r>
            <w:r>
              <w:rPr>
                <w:rFonts w:cs="Arial"/>
                <w:sz w:val="18"/>
                <w:szCs w:val="18"/>
              </w:rPr>
              <w:t>s</w:t>
            </w:r>
            <w:r w:rsidRPr="008C28F0">
              <w:rPr>
                <w:rFonts w:cs="Arial"/>
                <w:sz w:val="18"/>
                <w:szCs w:val="18"/>
              </w:rPr>
              <w:t xml:space="preserve">onderwerpen bijvoorbeeld aan betekenisvolle aanleidingen, zoals de zaakvakken, een excursie, project. Dit verhoogt motivatie van leerling. </w:t>
            </w:r>
          </w:p>
        </w:tc>
        <w:sdt>
          <w:sdtPr>
            <w:rPr>
              <w:rFonts w:cs="Arial"/>
              <w:sz w:val="18"/>
              <w:szCs w:val="18"/>
            </w:rPr>
            <w:id w:val="-108722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023A47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D41699" w:rsidRDefault="00FA54F6" w:rsidP="00711E7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>Besteed aandacht aan verstaanbaarheid en verhaalstructuur</w:t>
            </w:r>
            <w:r>
              <w:rPr>
                <w:rFonts w:cs="Arial"/>
                <w:sz w:val="18"/>
                <w:szCs w:val="18"/>
              </w:rPr>
              <w:t>. V</w:t>
            </w:r>
            <w:r w:rsidRPr="008C28F0">
              <w:rPr>
                <w:rFonts w:cs="Arial"/>
                <w:sz w:val="18"/>
                <w:szCs w:val="18"/>
              </w:rPr>
              <w:t>erstaanbaarheid van leerling kan lastig door snel praten en ontbreken van ver</w:t>
            </w:r>
            <w:r>
              <w:rPr>
                <w:rFonts w:cs="Arial"/>
                <w:sz w:val="18"/>
                <w:szCs w:val="18"/>
              </w:rPr>
              <w:t>haalstructuur ('hak-op-de-tak')</w:t>
            </w:r>
            <w:r w:rsidRPr="008C28F0">
              <w:rPr>
                <w:rFonts w:cs="Arial"/>
                <w:sz w:val="18"/>
                <w:szCs w:val="18"/>
              </w:rPr>
              <w:t xml:space="preserve">. </w:t>
            </w:r>
            <w:r w:rsidRPr="008C28F0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18196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023A47" w:rsidRDefault="00FA54F6" w:rsidP="00B734E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8C28F0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>Speel een rollenspel (in kleine setting).</w:t>
            </w:r>
          </w:p>
        </w:tc>
        <w:sdt>
          <w:sdtPr>
            <w:rPr>
              <w:rFonts w:cs="Arial"/>
              <w:sz w:val="18"/>
              <w:szCs w:val="18"/>
            </w:rPr>
            <w:id w:val="25534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8C28F0" w:rsidRDefault="00FA54F6" w:rsidP="00711E7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gridAfter w:val="1"/>
          <w:wAfter w:w="1638" w:type="dxa"/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8C28F0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A54F6" w:rsidRPr="00095D56" w:rsidTr="000B2C5F">
        <w:trPr>
          <w:trHeight w:val="641"/>
        </w:trPr>
        <w:tc>
          <w:tcPr>
            <w:tcW w:w="1511" w:type="dxa"/>
            <w:vMerge w:val="restart"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4476DA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4476DA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 xml:space="preserve">Hang pictogrammen op van gespreksregels in het lokaal. </w:t>
            </w:r>
          </w:p>
        </w:tc>
        <w:sdt>
          <w:sdtPr>
            <w:rPr>
              <w:rFonts w:cs="Arial"/>
              <w:sz w:val="18"/>
              <w:szCs w:val="18"/>
            </w:rPr>
            <w:id w:val="-169652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8C28F0" w:rsidRDefault="00FA54F6" w:rsidP="00711E7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511768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>Zorg voor een overzichtelijke, rijke leeromgeving met vloerbedekking en goed</w:t>
            </w:r>
            <w:r>
              <w:rPr>
                <w:rFonts w:cs="Arial"/>
                <w:sz w:val="18"/>
                <w:szCs w:val="18"/>
              </w:rPr>
              <w:t>e</w:t>
            </w:r>
            <w:r w:rsidRPr="008C28F0">
              <w:rPr>
                <w:rFonts w:cs="Arial"/>
                <w:sz w:val="18"/>
                <w:szCs w:val="18"/>
              </w:rPr>
              <w:t xml:space="preserve"> akoestiek (om concentratieproblemen en rusteloosheid te beperken).</w:t>
            </w:r>
          </w:p>
        </w:tc>
        <w:sdt>
          <w:sdtPr>
            <w:rPr>
              <w:rFonts w:cs="Arial"/>
              <w:sz w:val="18"/>
              <w:szCs w:val="18"/>
            </w:rPr>
            <w:id w:val="55474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8C28F0" w:rsidRDefault="00FA54F6" w:rsidP="00711E7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gridAfter w:val="1"/>
          <w:wAfter w:w="1638" w:type="dxa"/>
          <w:trHeight w:val="641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711E7B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8C28F0" w:rsidRDefault="00FA54F6" w:rsidP="00711E7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A54F6" w:rsidRPr="00095D56" w:rsidTr="000B2C5F">
        <w:trPr>
          <w:trHeight w:val="620"/>
        </w:trPr>
        <w:tc>
          <w:tcPr>
            <w:tcW w:w="1511" w:type="dxa"/>
            <w:vMerge w:val="restart"/>
            <w:shd w:val="clear" w:color="auto" w:fill="auto"/>
          </w:tcPr>
          <w:p w:rsidR="00FA54F6" w:rsidRPr="00095D56" w:rsidRDefault="00FA54F6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4476DA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4476DA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6021" w:type="dxa"/>
          </w:tcPr>
          <w:p w:rsidR="00FA54F6" w:rsidRPr="00095D56" w:rsidRDefault="00FA54F6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 xml:space="preserve">Maak gebruik van concrete voorwerpen, foto's, illustraties om het verhaal te illustreren. </w:t>
            </w:r>
          </w:p>
        </w:tc>
        <w:sdt>
          <w:sdtPr>
            <w:rPr>
              <w:rFonts w:cs="Arial"/>
              <w:sz w:val="18"/>
              <w:szCs w:val="18"/>
            </w:rPr>
            <w:id w:val="-3465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8C28F0" w:rsidRDefault="00FA54F6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275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0975A8" w:rsidRDefault="00FA54F6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>Maak gebruik van visuele ondersteuning als pictogrammen en routines om (zwakke) concentratie te ondersteunen.</w:t>
            </w:r>
          </w:p>
        </w:tc>
        <w:sdt>
          <w:sdtPr>
            <w:rPr>
              <w:rFonts w:cs="Arial"/>
              <w:sz w:val="18"/>
              <w:szCs w:val="18"/>
            </w:rPr>
            <w:id w:val="-74225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8C28F0" w:rsidRDefault="00FA54F6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596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EF7F28" w:rsidRDefault="00FA54F6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 xml:space="preserve">Geef een 4W-schema (wie, wat, waar, wanneer) en argumentatieschema om gesprekken en spreekbeurten voor te bereiden. </w:t>
            </w:r>
          </w:p>
        </w:tc>
        <w:sdt>
          <w:sdtPr>
            <w:rPr>
              <w:rFonts w:cs="Arial"/>
              <w:sz w:val="18"/>
              <w:szCs w:val="18"/>
            </w:rPr>
            <w:id w:val="184034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8C28F0" w:rsidRDefault="00FA54F6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trHeight w:val="535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Default="00FA54F6" w:rsidP="000975A8">
            <w:pPr>
              <w:pStyle w:val="Lijstalinea"/>
              <w:spacing w:after="120" w:line="240" w:lineRule="auto"/>
              <w:ind w:left="0"/>
              <w:rPr>
                <w:rFonts w:cs="Arial"/>
                <w:sz w:val="18"/>
                <w:szCs w:val="18"/>
              </w:rPr>
            </w:pPr>
            <w:r w:rsidRPr="008C28F0">
              <w:rPr>
                <w:rFonts w:cs="Arial"/>
                <w:sz w:val="18"/>
                <w:szCs w:val="18"/>
              </w:rPr>
              <w:t>Laat de leerling bij e</w:t>
            </w:r>
            <w:r>
              <w:rPr>
                <w:rFonts w:cs="Arial"/>
                <w:sz w:val="18"/>
                <w:szCs w:val="18"/>
              </w:rPr>
              <w:t>en spreekbeurt creatief gebruik</w:t>
            </w:r>
            <w:r w:rsidRPr="008C28F0">
              <w:rPr>
                <w:rFonts w:cs="Arial"/>
                <w:sz w:val="18"/>
                <w:szCs w:val="18"/>
              </w:rPr>
              <w:t xml:space="preserve">maken van visuele ondersteuning. </w:t>
            </w:r>
            <w:r w:rsidRPr="008C28F0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23477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</w:tcPr>
              <w:p w:rsidR="00FA54F6" w:rsidRPr="008C28F0" w:rsidRDefault="00FA54F6" w:rsidP="000975A8">
                <w:pPr>
                  <w:pStyle w:val="Lijstalinea"/>
                  <w:spacing w:after="120" w:line="240" w:lineRule="auto"/>
                  <w:ind w:left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54F6" w:rsidRPr="00095D56" w:rsidTr="000B2C5F">
        <w:trPr>
          <w:gridAfter w:val="1"/>
          <w:wAfter w:w="1638" w:type="dxa"/>
          <w:trHeight w:val="535"/>
        </w:trPr>
        <w:tc>
          <w:tcPr>
            <w:tcW w:w="1511" w:type="dxa"/>
            <w:vMerge/>
            <w:shd w:val="clear" w:color="auto" w:fill="auto"/>
          </w:tcPr>
          <w:p w:rsidR="00FA54F6" w:rsidRPr="00095D56" w:rsidRDefault="00FA54F6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21" w:type="dxa"/>
          </w:tcPr>
          <w:p w:rsidR="00FA54F6" w:rsidRPr="008C28F0" w:rsidRDefault="00FA54F6" w:rsidP="000975A8">
            <w:pPr>
              <w:pStyle w:val="Lijstalinea"/>
              <w:spacing w:after="12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F" w:rsidRDefault="00E169A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FA54F6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0D9EA128" wp14:editId="199932FB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F" w:rsidRDefault="00E169A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F" w:rsidRDefault="00E169A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6F06DA" w:rsidP="006A4EBC">
    <w:pPr>
      <w:pStyle w:val="Koptekst"/>
      <w:jc w:val="right"/>
    </w:pPr>
    <w:r>
      <w:t>ADHD</w:t>
    </w:r>
    <w:r w:rsidR="005D595C">
      <w:t xml:space="preserve"> </w:t>
    </w:r>
    <w:r w:rsidR="00E169AF">
      <w:t>–</w:t>
    </w:r>
    <w:r w:rsidR="00E714AF">
      <w:t xml:space="preserve"> </w:t>
    </w:r>
    <w:r w:rsidR="005D595C">
      <w:t>Gesprekken</w:t>
    </w:r>
    <w:r w:rsidR="00E169AF">
      <w:t xml:space="preserve"> &amp; </w:t>
    </w:r>
    <w:r w:rsidR="005D595C">
      <w:t>spreken</w:t>
    </w:r>
    <w:r w:rsidR="007E6E59">
      <w:t xml:space="preserve">, </w:t>
    </w:r>
    <w:r w:rsidR="006A4EBC">
      <w:t xml:space="preserve">versie </w:t>
    </w:r>
    <w:r w:rsidR="005D595C">
      <w:t>september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F" w:rsidRDefault="00E169A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639A6"/>
    <w:rsid w:val="00073F0A"/>
    <w:rsid w:val="00081253"/>
    <w:rsid w:val="00084DC6"/>
    <w:rsid w:val="00090A22"/>
    <w:rsid w:val="00095D56"/>
    <w:rsid w:val="000975A8"/>
    <w:rsid w:val="000B2C5F"/>
    <w:rsid w:val="0010755D"/>
    <w:rsid w:val="001615E3"/>
    <w:rsid w:val="00193FA8"/>
    <w:rsid w:val="001A565A"/>
    <w:rsid w:val="00222E75"/>
    <w:rsid w:val="00227972"/>
    <w:rsid w:val="00231873"/>
    <w:rsid w:val="00235D22"/>
    <w:rsid w:val="002642C4"/>
    <w:rsid w:val="002716DB"/>
    <w:rsid w:val="00272CAF"/>
    <w:rsid w:val="002C139D"/>
    <w:rsid w:val="00334047"/>
    <w:rsid w:val="0035248E"/>
    <w:rsid w:val="003D0E69"/>
    <w:rsid w:val="003D25A9"/>
    <w:rsid w:val="003D4092"/>
    <w:rsid w:val="003E0EA5"/>
    <w:rsid w:val="003E5CF9"/>
    <w:rsid w:val="004476DA"/>
    <w:rsid w:val="00475D7E"/>
    <w:rsid w:val="004816F1"/>
    <w:rsid w:val="00492FCD"/>
    <w:rsid w:val="004A6A0A"/>
    <w:rsid w:val="004A7281"/>
    <w:rsid w:val="004B6D6F"/>
    <w:rsid w:val="00511768"/>
    <w:rsid w:val="00527245"/>
    <w:rsid w:val="0054350E"/>
    <w:rsid w:val="00572329"/>
    <w:rsid w:val="005A6E2F"/>
    <w:rsid w:val="005A73B1"/>
    <w:rsid w:val="005D595C"/>
    <w:rsid w:val="00695BF4"/>
    <w:rsid w:val="006A4EBC"/>
    <w:rsid w:val="006B291C"/>
    <w:rsid w:val="006C34AB"/>
    <w:rsid w:val="006F06DA"/>
    <w:rsid w:val="00702F5F"/>
    <w:rsid w:val="00711E7B"/>
    <w:rsid w:val="00724D16"/>
    <w:rsid w:val="00762834"/>
    <w:rsid w:val="007944B1"/>
    <w:rsid w:val="007A1562"/>
    <w:rsid w:val="007E6E59"/>
    <w:rsid w:val="007F016D"/>
    <w:rsid w:val="008023F1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1259D"/>
    <w:rsid w:val="00922163"/>
    <w:rsid w:val="00995FAA"/>
    <w:rsid w:val="009D3719"/>
    <w:rsid w:val="009D59F7"/>
    <w:rsid w:val="00A62CF2"/>
    <w:rsid w:val="00A82533"/>
    <w:rsid w:val="00AB5999"/>
    <w:rsid w:val="00AC0DAD"/>
    <w:rsid w:val="00B33EA2"/>
    <w:rsid w:val="00C45E5A"/>
    <w:rsid w:val="00C71D87"/>
    <w:rsid w:val="00C81A51"/>
    <w:rsid w:val="00CC3512"/>
    <w:rsid w:val="00CF0032"/>
    <w:rsid w:val="00D41699"/>
    <w:rsid w:val="00D634AC"/>
    <w:rsid w:val="00DA50A2"/>
    <w:rsid w:val="00DB21B0"/>
    <w:rsid w:val="00DD4603"/>
    <w:rsid w:val="00E169AF"/>
    <w:rsid w:val="00E51397"/>
    <w:rsid w:val="00E66630"/>
    <w:rsid w:val="00E714AF"/>
    <w:rsid w:val="00E86383"/>
    <w:rsid w:val="00EC678C"/>
    <w:rsid w:val="00EE7966"/>
    <w:rsid w:val="00EF7F28"/>
    <w:rsid w:val="00F14C20"/>
    <w:rsid w:val="00F54FE6"/>
    <w:rsid w:val="00F570E2"/>
    <w:rsid w:val="00FA54F6"/>
    <w:rsid w:val="00FC78F4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47XQ5P3E4USX-10-2475</_dlc_DocId>
    <_dlc_DocIdUrl xmlns="7106a2ac-038a-457f-8b58-ec67130d9d6d">
      <Url>http://downloads.slo.nl/_layouts/15/DocIdRedir.aspx?ID=47XQ5P3E4USX-10-2475</Url>
      <Description>47XQ5P3E4USX-10-2475</Description>
    </_dlc_DocIdUrl>
  </documentManagement>
</p:properties>
</file>

<file path=customXml/itemProps1.xml><?xml version="1.0" encoding="utf-8"?>
<ds:datastoreItem xmlns:ds="http://schemas.openxmlformats.org/officeDocument/2006/customXml" ds:itemID="{1BC74BEF-0B3F-42DB-8EE5-04E80C2F9DBE}"/>
</file>

<file path=customXml/itemProps2.xml><?xml version="1.0" encoding="utf-8"?>
<ds:datastoreItem xmlns:ds="http://schemas.openxmlformats.org/officeDocument/2006/customXml" ds:itemID="{BA783A7B-257D-42F2-93E0-39A377D71598}"/>
</file>

<file path=customXml/itemProps3.xml><?xml version="1.0" encoding="utf-8"?>
<ds:datastoreItem xmlns:ds="http://schemas.openxmlformats.org/officeDocument/2006/customXml" ds:itemID="{54825045-A2A8-4EB9-B7D4-DC528120E53C}"/>
</file>

<file path=customXml/itemProps4.xml><?xml version="1.0" encoding="utf-8"?>
<ds:datastoreItem xmlns:ds="http://schemas.openxmlformats.org/officeDocument/2006/customXml" ds:itemID="{1AA566D7-540A-4D38-AA22-ED77E0890FB4}"/>
</file>

<file path=customXml/itemProps5.xml><?xml version="1.0" encoding="utf-8"?>
<ds:datastoreItem xmlns:ds="http://schemas.openxmlformats.org/officeDocument/2006/customXml" ds:itemID="{A79F799C-E6E5-49FA-B1F9-C5B31FD134DC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8</TotalTime>
  <Pages>2</Pages>
  <Words>426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14</cp:revision>
  <cp:lastPrinted>2013-06-13T09:59:00Z</cp:lastPrinted>
  <dcterms:created xsi:type="dcterms:W3CDTF">2014-11-13T10:28:00Z</dcterms:created>
  <dcterms:modified xsi:type="dcterms:W3CDTF">2014-11-18T13:46:00Z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dc678113-6f0f-418f-8df6-82e3be8f0040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