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CFAF6" w14:textId="73D7B506" w:rsidR="00C03874" w:rsidRDefault="00C03874" w:rsidP="00C03874">
      <w:pPr>
        <w:rPr>
          <w:rStyle w:val="Intensieveverwijzing"/>
          <w:iCs/>
        </w:rPr>
      </w:pPr>
      <w:r>
        <w:rPr>
          <w:rStyle w:val="Intensieveverwijzing"/>
          <w:iCs/>
        </w:rPr>
        <w:t>Verwantschapstabel</w:t>
      </w:r>
      <w:r w:rsidR="001C77EB">
        <w:rPr>
          <w:rStyle w:val="Intensieveverwijzing"/>
          <w:iCs/>
        </w:rPr>
        <w:t xml:space="preserve"> vmbo-mbo</w:t>
      </w:r>
    </w:p>
    <w:p w14:paraId="497CFAF7" w14:textId="77777777" w:rsidR="00C03874" w:rsidRDefault="00C03874" w:rsidP="00C03874">
      <w:pPr>
        <w:rPr>
          <w:rStyle w:val="Intensieveverwijzing"/>
          <w:iCs/>
        </w:rPr>
      </w:pPr>
    </w:p>
    <w:p w14:paraId="497CFAF8" w14:textId="0D243E00" w:rsidR="00C03874" w:rsidRPr="00B167DF" w:rsidRDefault="00C03874" w:rsidP="00C03874">
      <w:pPr>
        <w:rPr>
          <w:sz w:val="18"/>
          <w:szCs w:val="18"/>
        </w:rPr>
      </w:pPr>
      <w:r w:rsidRPr="00B167DF">
        <w:rPr>
          <w:sz w:val="18"/>
          <w:szCs w:val="18"/>
        </w:rPr>
        <w:t>In onderstaande tabel is de verwantschap aange</w:t>
      </w:r>
      <w:r>
        <w:rPr>
          <w:sz w:val="18"/>
          <w:szCs w:val="18"/>
        </w:rPr>
        <w:t xml:space="preserve">geven van de profielmodulen en keuzevakken met </w:t>
      </w:r>
      <w:r w:rsidR="00F33246">
        <w:rPr>
          <w:sz w:val="18"/>
          <w:szCs w:val="18"/>
        </w:rPr>
        <w:t>het examenprofiel Groen (mbo)</w:t>
      </w:r>
      <w:r>
        <w:rPr>
          <w:sz w:val="18"/>
          <w:szCs w:val="18"/>
        </w:rPr>
        <w:t xml:space="preserve"> en</w:t>
      </w:r>
      <w:r w:rsidR="00F33246">
        <w:rPr>
          <w:sz w:val="18"/>
          <w:szCs w:val="18"/>
        </w:rPr>
        <w:t xml:space="preserve"> de</w:t>
      </w:r>
      <w:r>
        <w:rPr>
          <w:sz w:val="18"/>
          <w:szCs w:val="18"/>
        </w:rPr>
        <w:t xml:space="preserve"> kwalificatiedossiers.</w:t>
      </w:r>
    </w:p>
    <w:p w14:paraId="497CFAF9" w14:textId="77777777" w:rsidR="00C03874" w:rsidRDefault="00C03874" w:rsidP="00C03874">
      <w:pPr>
        <w:rPr>
          <w:rStyle w:val="Intensieveverwijzing"/>
          <w:i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3874" w:rsidRPr="00AD0C43" w14:paraId="497CFAFC" w14:textId="77777777" w:rsidTr="0016238A">
        <w:tc>
          <w:tcPr>
            <w:tcW w:w="3020" w:type="dxa"/>
          </w:tcPr>
          <w:p w14:paraId="497CFAFA" w14:textId="77777777" w:rsidR="00C03874" w:rsidRDefault="00C03874" w:rsidP="0016238A"/>
        </w:tc>
        <w:tc>
          <w:tcPr>
            <w:tcW w:w="6042" w:type="dxa"/>
            <w:gridSpan w:val="2"/>
          </w:tcPr>
          <w:p w14:paraId="497CFAFB" w14:textId="77777777" w:rsidR="00C03874" w:rsidRPr="00B167DF" w:rsidRDefault="005F0E6A" w:rsidP="0016238A">
            <w:pPr>
              <w:rPr>
                <w:rFonts w:asciiTheme="minorHAnsi" w:hAnsiTheme="minorHAnsi"/>
                <w:b/>
                <w:bCs/>
                <w:smallCaps/>
              </w:rPr>
            </w:pPr>
            <w:hyperlink r:id="rId8" w:history="1">
              <w:r w:rsidR="00C03874" w:rsidRPr="002E7BD5">
                <w:rPr>
                  <w:rStyle w:val="Hyperlink"/>
                  <w:rFonts w:asciiTheme="minorHAnsi" w:hAnsiTheme="minorHAnsi"/>
                  <w:b/>
                  <w:bCs/>
                  <w:smallCaps/>
                </w:rPr>
                <w:t>http://kwalificaties.s-bb.nl/Lijsten</w:t>
              </w:r>
            </w:hyperlink>
          </w:p>
        </w:tc>
      </w:tr>
      <w:tr w:rsidR="00F33246" w:rsidRPr="00AD0C43" w14:paraId="42AC8EB1" w14:textId="77777777" w:rsidTr="0016238A">
        <w:tc>
          <w:tcPr>
            <w:tcW w:w="3020" w:type="dxa"/>
          </w:tcPr>
          <w:p w14:paraId="790E377E" w14:textId="77777777" w:rsidR="00F33246" w:rsidRDefault="00F33246" w:rsidP="0016238A"/>
        </w:tc>
        <w:tc>
          <w:tcPr>
            <w:tcW w:w="6042" w:type="dxa"/>
            <w:gridSpan w:val="2"/>
          </w:tcPr>
          <w:p w14:paraId="3173CDD7" w14:textId="4DC60C97" w:rsidR="00F33246" w:rsidRDefault="00F33246" w:rsidP="0016238A">
            <w:r>
              <w:t>Examenprofiel Groen (mbo)</w:t>
            </w:r>
          </w:p>
        </w:tc>
      </w:tr>
      <w:tr w:rsidR="00C03874" w:rsidRPr="00AD0C43" w14:paraId="497CFB00" w14:textId="77777777" w:rsidTr="0016238A">
        <w:tc>
          <w:tcPr>
            <w:tcW w:w="3020" w:type="dxa"/>
          </w:tcPr>
          <w:p w14:paraId="497CFAFD" w14:textId="379C1F61" w:rsidR="00F33246" w:rsidRPr="00F33246" w:rsidRDefault="00C03874" w:rsidP="0016238A">
            <w:pPr>
              <w:rPr>
                <w:i/>
              </w:rPr>
            </w:pPr>
            <w:r>
              <w:t xml:space="preserve">Profielmodule en </w:t>
            </w:r>
            <w:r w:rsidRPr="00516510">
              <w:rPr>
                <w:i/>
              </w:rPr>
              <w:t>keuzevakken</w:t>
            </w:r>
            <w:r w:rsidR="00F33246">
              <w:rPr>
                <w:i/>
              </w:rPr>
              <w:br/>
              <w:t>(vmbo)</w:t>
            </w:r>
          </w:p>
        </w:tc>
        <w:tc>
          <w:tcPr>
            <w:tcW w:w="3021" w:type="dxa"/>
          </w:tcPr>
          <w:p w14:paraId="497CFAFE" w14:textId="11D56519" w:rsidR="00C03874" w:rsidRPr="00AD0C43" w:rsidRDefault="00F33246" w:rsidP="0016238A">
            <w:r>
              <w:t>Kwalificatiedossiers</w:t>
            </w:r>
          </w:p>
        </w:tc>
        <w:tc>
          <w:tcPr>
            <w:tcW w:w="3021" w:type="dxa"/>
          </w:tcPr>
          <w:p w14:paraId="497CFAFF" w14:textId="2061FB7B" w:rsidR="00C03874" w:rsidRPr="00AD0C43" w:rsidRDefault="00F33246" w:rsidP="0016238A">
            <w:r>
              <w:t>Kwalificaties</w:t>
            </w:r>
            <w:bookmarkStart w:id="0" w:name="_GoBack"/>
            <w:bookmarkEnd w:id="0"/>
          </w:p>
        </w:tc>
      </w:tr>
      <w:tr w:rsidR="00C03874" w:rsidRPr="00AD0C43" w14:paraId="497CFB04" w14:textId="77777777" w:rsidTr="0016238A">
        <w:tc>
          <w:tcPr>
            <w:tcW w:w="3020" w:type="dxa"/>
          </w:tcPr>
          <w:p w14:paraId="497CFB01" w14:textId="77777777" w:rsidR="00C03874" w:rsidRPr="004347A8" w:rsidRDefault="00C03874" w:rsidP="0016238A">
            <w:pPr>
              <w:rPr>
                <w:i/>
              </w:rPr>
            </w:pPr>
            <w:r>
              <w:t xml:space="preserve">Groene productie </w:t>
            </w:r>
            <w:r>
              <w:br/>
              <w:t xml:space="preserve">Tussen productie en verkoop </w:t>
            </w:r>
            <w:r>
              <w:br/>
            </w:r>
            <w:r>
              <w:rPr>
                <w:i/>
              </w:rPr>
              <w:t>Het groene machinepark</w:t>
            </w:r>
            <w:r>
              <w:rPr>
                <w:i/>
              </w:rPr>
              <w:br/>
            </w:r>
            <w:r w:rsidRPr="00516510">
              <w:rPr>
                <w:i/>
              </w:rPr>
              <w:t xml:space="preserve">Groei voorbereiden </w:t>
            </w:r>
            <w:r w:rsidRPr="00516510">
              <w:rPr>
                <w:i/>
              </w:rPr>
              <w:br/>
              <w:t>Groei en oogst</w:t>
            </w:r>
            <w:r>
              <w:t xml:space="preserve"> </w:t>
            </w:r>
          </w:p>
        </w:tc>
        <w:tc>
          <w:tcPr>
            <w:tcW w:w="3021" w:type="dxa"/>
          </w:tcPr>
          <w:p w14:paraId="497CFB02" w14:textId="77777777" w:rsidR="00C03874" w:rsidRPr="00AD0C43" w:rsidRDefault="00C03874" w:rsidP="0016238A">
            <w:r w:rsidRPr="00AD0C43">
              <w:t>Agro productie handel en technologie, plant</w:t>
            </w:r>
          </w:p>
        </w:tc>
        <w:tc>
          <w:tcPr>
            <w:tcW w:w="3021" w:type="dxa"/>
          </w:tcPr>
          <w:p w14:paraId="497CFB03" w14:textId="77777777" w:rsidR="00C03874" w:rsidRPr="00AD0C43" w:rsidRDefault="00C03874" w:rsidP="0016238A">
            <w:r>
              <w:t>medewerker teelt</w:t>
            </w:r>
            <w:r>
              <w:br/>
              <w:t>vakbekwaam medewerker teelt</w:t>
            </w:r>
            <w:r>
              <w:br/>
              <w:t>vakexpert teelt en technologie</w:t>
            </w:r>
            <w:r>
              <w:br/>
              <w:t>medewerker handel en logistiek</w:t>
            </w:r>
            <w:r>
              <w:br/>
              <w:t>vakbekwaam medewerker handel en logistiek</w:t>
            </w:r>
            <w:r>
              <w:br/>
              <w:t>vakexpert handel en logistiek</w:t>
            </w:r>
          </w:p>
        </w:tc>
      </w:tr>
      <w:tr w:rsidR="00C03874" w:rsidRPr="00AD0C43" w14:paraId="497CFB08" w14:textId="77777777" w:rsidTr="0016238A">
        <w:tc>
          <w:tcPr>
            <w:tcW w:w="3020" w:type="dxa"/>
          </w:tcPr>
          <w:p w14:paraId="497CFB05" w14:textId="77777777" w:rsidR="00C03874" w:rsidRPr="00AD0C43" w:rsidRDefault="00C03874" w:rsidP="0016238A">
            <w:r>
              <w:t xml:space="preserve">Groene productie </w:t>
            </w:r>
            <w:r>
              <w:br/>
            </w:r>
            <w:r w:rsidRPr="00516510">
              <w:rPr>
                <w:i/>
              </w:rPr>
              <w:t xml:space="preserve">Het houden van dieren </w:t>
            </w:r>
            <w:r w:rsidRPr="00516510">
              <w:rPr>
                <w:i/>
              </w:rPr>
              <w:br/>
              <w:t>Gezonde dieren</w:t>
            </w:r>
            <w:r>
              <w:t xml:space="preserve"> </w:t>
            </w:r>
          </w:p>
        </w:tc>
        <w:tc>
          <w:tcPr>
            <w:tcW w:w="3021" w:type="dxa"/>
          </w:tcPr>
          <w:p w14:paraId="497CFB06" w14:textId="77777777" w:rsidR="00C03874" w:rsidRPr="00AD0C43" w:rsidRDefault="00C03874" w:rsidP="0016238A">
            <w:r w:rsidRPr="00AD0C43">
              <w:t>Agro productie handel en technologie, veehouderij</w:t>
            </w:r>
          </w:p>
        </w:tc>
        <w:tc>
          <w:tcPr>
            <w:tcW w:w="3021" w:type="dxa"/>
          </w:tcPr>
          <w:p w14:paraId="497CFB07" w14:textId="77777777" w:rsidR="00C03874" w:rsidRPr="005B6294" w:rsidRDefault="00C03874" w:rsidP="0016238A">
            <w:pPr>
              <w:rPr>
                <w:rFonts w:eastAsia="Tahoma"/>
              </w:rPr>
            </w:pPr>
            <w:r w:rsidRPr="001928B5">
              <w:t>medewerker veehouderij</w:t>
            </w:r>
            <w:r>
              <w:rPr>
                <w:rFonts w:eastAsia="Tahoma"/>
              </w:rPr>
              <w:br/>
            </w:r>
            <w:r w:rsidRPr="001928B5">
              <w:t>vakbekwaam medewerker veehouderij</w:t>
            </w:r>
            <w:r>
              <w:rPr>
                <w:rFonts w:eastAsia="Tahoma"/>
              </w:rPr>
              <w:br/>
            </w:r>
            <w:r w:rsidRPr="001928B5">
              <w:t>vakexpert veehouderij</w:t>
            </w:r>
          </w:p>
        </w:tc>
      </w:tr>
      <w:tr w:rsidR="00C03874" w:rsidRPr="00AD0C43" w14:paraId="497CFB0C" w14:textId="77777777" w:rsidTr="0016238A">
        <w:tc>
          <w:tcPr>
            <w:tcW w:w="3020" w:type="dxa"/>
          </w:tcPr>
          <w:p w14:paraId="497CFB09" w14:textId="77777777" w:rsidR="00C03874" w:rsidRPr="00AD0C43" w:rsidRDefault="00C03874" w:rsidP="0016238A">
            <w:r>
              <w:t xml:space="preserve">Groene productie </w:t>
            </w:r>
            <w:r>
              <w:br/>
            </w:r>
            <w:r>
              <w:rPr>
                <w:i/>
              </w:rPr>
              <w:t>Het groene machinepark</w:t>
            </w:r>
            <w:r>
              <w:rPr>
                <w:i/>
              </w:rPr>
              <w:br/>
            </w:r>
            <w:r w:rsidRPr="00516510">
              <w:rPr>
                <w:i/>
              </w:rPr>
              <w:t xml:space="preserve">Groei voorbereiden </w:t>
            </w:r>
            <w:r w:rsidRPr="00516510">
              <w:rPr>
                <w:i/>
              </w:rPr>
              <w:br/>
              <w:t>Groei en oogst</w:t>
            </w:r>
          </w:p>
        </w:tc>
        <w:tc>
          <w:tcPr>
            <w:tcW w:w="3021" w:type="dxa"/>
          </w:tcPr>
          <w:p w14:paraId="497CFB0A" w14:textId="77777777" w:rsidR="00C03874" w:rsidRPr="00AD0C43" w:rsidRDefault="00C03874" w:rsidP="0016238A">
            <w:r w:rsidRPr="00AD0C43">
              <w:t>Agro productie handel en technologie, agrarisch loonwerk</w:t>
            </w:r>
          </w:p>
        </w:tc>
        <w:tc>
          <w:tcPr>
            <w:tcW w:w="3021" w:type="dxa"/>
          </w:tcPr>
          <w:p w14:paraId="497CFB0B" w14:textId="77777777" w:rsidR="00C03874" w:rsidRPr="005B6294" w:rsidRDefault="00C03874" w:rsidP="0016238A">
            <w:pPr>
              <w:rPr>
                <w:rFonts w:eastAsia="Tahoma"/>
              </w:rPr>
            </w:pPr>
            <w:r w:rsidRPr="001928B5">
              <w:t>medewerker agrarisch loonwerk</w:t>
            </w:r>
            <w:r>
              <w:rPr>
                <w:rFonts w:eastAsia="Tahoma"/>
              </w:rPr>
              <w:br/>
            </w:r>
            <w:r w:rsidRPr="001928B5">
              <w:t>vakbekwaam medewerker agrarisch loonwerk</w:t>
            </w:r>
            <w:r>
              <w:rPr>
                <w:rFonts w:eastAsia="Tahoma"/>
              </w:rPr>
              <w:br/>
            </w:r>
            <w:r w:rsidRPr="00F41A63">
              <w:t>vakexpert agrarisch loonwerk</w:t>
            </w:r>
          </w:p>
        </w:tc>
      </w:tr>
      <w:tr w:rsidR="00C03874" w:rsidRPr="00AD0C43" w14:paraId="497CFB10" w14:textId="77777777" w:rsidTr="0016238A">
        <w:tc>
          <w:tcPr>
            <w:tcW w:w="3020" w:type="dxa"/>
          </w:tcPr>
          <w:p w14:paraId="497CFB0D" w14:textId="77777777" w:rsidR="00C03874" w:rsidRPr="00AD0C43" w:rsidRDefault="00C03874" w:rsidP="0016238A">
            <w:r>
              <w:t xml:space="preserve">Groene productie </w:t>
            </w:r>
            <w:r>
              <w:br/>
              <w:t xml:space="preserve">Vergroening stedelijke omgeving </w:t>
            </w:r>
            <w:r>
              <w:br/>
            </w:r>
            <w:r w:rsidRPr="00516510">
              <w:rPr>
                <w:i/>
              </w:rPr>
              <w:t xml:space="preserve">Het houden van dieren </w:t>
            </w:r>
            <w:r w:rsidRPr="00516510">
              <w:rPr>
                <w:i/>
              </w:rPr>
              <w:br/>
              <w:t>Gezonde dieren</w:t>
            </w:r>
            <w:r>
              <w:t xml:space="preserve"> </w:t>
            </w:r>
            <w:r>
              <w:br/>
            </w:r>
            <w:r w:rsidRPr="004347A8">
              <w:rPr>
                <w:i/>
              </w:rPr>
              <w:t>Groene zorg</w:t>
            </w:r>
          </w:p>
        </w:tc>
        <w:tc>
          <w:tcPr>
            <w:tcW w:w="3021" w:type="dxa"/>
          </w:tcPr>
          <w:p w14:paraId="497CFB0E" w14:textId="77777777" w:rsidR="00C03874" w:rsidRPr="00AD0C43" w:rsidRDefault="00C03874" w:rsidP="0016238A">
            <w:r w:rsidRPr="00AD0C43">
              <w:t>Dierverzorging</w:t>
            </w:r>
          </w:p>
        </w:tc>
        <w:tc>
          <w:tcPr>
            <w:tcW w:w="3021" w:type="dxa"/>
          </w:tcPr>
          <w:p w14:paraId="497CFB0F" w14:textId="77777777" w:rsidR="00C03874" w:rsidRPr="005B6294" w:rsidRDefault="00C03874" w:rsidP="0016238A">
            <w:pPr>
              <w:rPr>
                <w:rFonts w:eastAsia="Tahoma"/>
              </w:rPr>
            </w:pPr>
            <w:r w:rsidRPr="001928B5">
              <w:t>medewerker dierverzorging</w:t>
            </w:r>
            <w:r>
              <w:rPr>
                <w:rFonts w:eastAsia="Tahoma"/>
              </w:rPr>
              <w:br/>
            </w:r>
            <w:r w:rsidRPr="001928B5">
              <w:t>vakbekwaam medewerker dierverzorging</w:t>
            </w:r>
            <w:r>
              <w:rPr>
                <w:rFonts w:eastAsia="Tahoma"/>
              </w:rPr>
              <w:br/>
            </w:r>
            <w:r w:rsidRPr="001928B5">
              <w:t>bedrijfsleider dierverzorging</w:t>
            </w:r>
          </w:p>
        </w:tc>
      </w:tr>
      <w:tr w:rsidR="00C03874" w:rsidRPr="00AD0C43" w14:paraId="497CFB14" w14:textId="77777777" w:rsidTr="0016238A">
        <w:tc>
          <w:tcPr>
            <w:tcW w:w="3020" w:type="dxa"/>
          </w:tcPr>
          <w:p w14:paraId="497CFB11" w14:textId="77777777" w:rsidR="00C03874" w:rsidRPr="00516510" w:rsidRDefault="00C03874" w:rsidP="0016238A">
            <w:pPr>
              <w:rPr>
                <w:i/>
              </w:rPr>
            </w:pPr>
            <w:r w:rsidRPr="00516510">
              <w:rPr>
                <w:i/>
              </w:rPr>
              <w:t xml:space="preserve">Het houden van dieren </w:t>
            </w:r>
            <w:r w:rsidRPr="00516510">
              <w:rPr>
                <w:i/>
              </w:rPr>
              <w:br/>
              <w:t xml:space="preserve">Gezonde dieren </w:t>
            </w:r>
          </w:p>
        </w:tc>
        <w:tc>
          <w:tcPr>
            <w:tcW w:w="3021" w:type="dxa"/>
          </w:tcPr>
          <w:p w14:paraId="497CFB12" w14:textId="77777777" w:rsidR="00C03874" w:rsidRPr="00AD0C43" w:rsidRDefault="00C03874" w:rsidP="0016238A">
            <w:r w:rsidRPr="00AD0C43">
              <w:t>Dierenartsassistent paraveterinair</w:t>
            </w:r>
          </w:p>
        </w:tc>
        <w:tc>
          <w:tcPr>
            <w:tcW w:w="3021" w:type="dxa"/>
          </w:tcPr>
          <w:p w14:paraId="497CFB13" w14:textId="77777777" w:rsidR="00C03874" w:rsidRPr="00F41A63" w:rsidRDefault="00C03874" w:rsidP="0016238A">
            <w:pPr>
              <w:rPr>
                <w:rFonts w:eastAsia="Tahoma"/>
              </w:rPr>
            </w:pPr>
            <w:r w:rsidRPr="00F41A63">
              <w:t>dierenartsassistent paraveterinair</w:t>
            </w:r>
          </w:p>
        </w:tc>
      </w:tr>
      <w:tr w:rsidR="00C03874" w:rsidRPr="00AD0C43" w14:paraId="497CFB18" w14:textId="77777777" w:rsidTr="0016238A">
        <w:tc>
          <w:tcPr>
            <w:tcW w:w="3020" w:type="dxa"/>
          </w:tcPr>
          <w:p w14:paraId="497CFB15" w14:textId="77777777" w:rsidR="00C03874" w:rsidRPr="00516510" w:rsidRDefault="00C03874" w:rsidP="0016238A">
            <w:pPr>
              <w:rPr>
                <w:i/>
              </w:rPr>
            </w:pPr>
            <w:r w:rsidRPr="00516510">
              <w:rPr>
                <w:i/>
              </w:rPr>
              <w:t xml:space="preserve">Het houden van dieren </w:t>
            </w:r>
            <w:r w:rsidRPr="00516510">
              <w:rPr>
                <w:i/>
              </w:rPr>
              <w:br/>
              <w:t xml:space="preserve">Gezonde dieren </w:t>
            </w:r>
          </w:p>
        </w:tc>
        <w:tc>
          <w:tcPr>
            <w:tcW w:w="3021" w:type="dxa"/>
          </w:tcPr>
          <w:p w14:paraId="497CFB16" w14:textId="77777777" w:rsidR="00C03874" w:rsidRPr="00AD0C43" w:rsidRDefault="00C03874" w:rsidP="0016238A">
            <w:r w:rsidRPr="00AD0C43">
              <w:t>Dierlijke vruchtbaarheid en voortplanting</w:t>
            </w:r>
          </w:p>
        </w:tc>
        <w:tc>
          <w:tcPr>
            <w:tcW w:w="3021" w:type="dxa"/>
          </w:tcPr>
          <w:p w14:paraId="497CFB17" w14:textId="77777777" w:rsidR="00C03874" w:rsidRPr="00F41A63" w:rsidRDefault="00C03874" w:rsidP="0016238A">
            <w:pPr>
              <w:rPr>
                <w:rFonts w:eastAsia="Tahoma"/>
              </w:rPr>
            </w:pPr>
            <w:r w:rsidRPr="00F41A63">
              <w:t xml:space="preserve">specialist vruchtbaarheid en </w:t>
            </w:r>
            <w:r>
              <w:t>voortplanting</w:t>
            </w:r>
          </w:p>
        </w:tc>
      </w:tr>
      <w:tr w:rsidR="00C03874" w:rsidRPr="00AD0C43" w14:paraId="497CFB1C" w14:textId="77777777" w:rsidTr="0016238A">
        <w:tc>
          <w:tcPr>
            <w:tcW w:w="3020" w:type="dxa"/>
          </w:tcPr>
          <w:p w14:paraId="497CFB19" w14:textId="77777777" w:rsidR="00C03874" w:rsidRPr="00AD0C43" w:rsidRDefault="00C03874" w:rsidP="0016238A">
            <w:r w:rsidRPr="00516510">
              <w:rPr>
                <w:i/>
              </w:rPr>
              <w:t xml:space="preserve">Het houden van dieren </w:t>
            </w:r>
            <w:r w:rsidRPr="00516510">
              <w:rPr>
                <w:i/>
              </w:rPr>
              <w:br/>
              <w:t>Gezonde dieren</w:t>
            </w:r>
          </w:p>
        </w:tc>
        <w:tc>
          <w:tcPr>
            <w:tcW w:w="3021" w:type="dxa"/>
          </w:tcPr>
          <w:p w14:paraId="497CFB1A" w14:textId="77777777" w:rsidR="00C03874" w:rsidRPr="00AD0C43" w:rsidRDefault="00C03874" w:rsidP="0016238A">
            <w:r w:rsidRPr="00AD0C43">
              <w:t>Proefdierverzorging</w:t>
            </w:r>
          </w:p>
        </w:tc>
        <w:tc>
          <w:tcPr>
            <w:tcW w:w="3021" w:type="dxa"/>
          </w:tcPr>
          <w:p w14:paraId="497CFB1B" w14:textId="77777777" w:rsidR="00C03874" w:rsidRPr="00AD0C43" w:rsidRDefault="00C03874" w:rsidP="0016238A">
            <w:r w:rsidRPr="00F41A63">
              <w:t>proefdierverzorger</w:t>
            </w:r>
            <w:r>
              <w:br/>
              <w:t>specialist proefdierverzorger</w:t>
            </w:r>
          </w:p>
        </w:tc>
      </w:tr>
      <w:tr w:rsidR="00C03874" w:rsidRPr="00AD0C43" w14:paraId="497CFB20" w14:textId="77777777" w:rsidTr="0016238A">
        <w:tc>
          <w:tcPr>
            <w:tcW w:w="3020" w:type="dxa"/>
          </w:tcPr>
          <w:p w14:paraId="497CFB1D" w14:textId="77777777" w:rsidR="00C03874" w:rsidRPr="00AD0C43" w:rsidRDefault="00C03874" w:rsidP="0016238A">
            <w:r w:rsidRPr="00516510">
              <w:rPr>
                <w:i/>
              </w:rPr>
              <w:t xml:space="preserve">Het houden van dieren </w:t>
            </w:r>
            <w:r w:rsidRPr="00516510">
              <w:rPr>
                <w:i/>
              </w:rPr>
              <w:br/>
              <w:t>Gezonde dieren</w:t>
            </w:r>
          </w:p>
        </w:tc>
        <w:tc>
          <w:tcPr>
            <w:tcW w:w="3021" w:type="dxa"/>
          </w:tcPr>
          <w:p w14:paraId="497CFB1E" w14:textId="77777777" w:rsidR="00C03874" w:rsidRPr="00AD0C43" w:rsidRDefault="00C03874" w:rsidP="0016238A">
            <w:r>
              <w:t>P</w:t>
            </w:r>
            <w:r w:rsidRPr="00AD0C43">
              <w:t>aardensport en -houderij</w:t>
            </w:r>
          </w:p>
        </w:tc>
        <w:tc>
          <w:tcPr>
            <w:tcW w:w="3021" w:type="dxa"/>
          </w:tcPr>
          <w:p w14:paraId="497CFB1F" w14:textId="77777777" w:rsidR="00C03874" w:rsidRPr="005B6294" w:rsidRDefault="00C03874" w:rsidP="0016238A">
            <w:pPr>
              <w:rPr>
                <w:rFonts w:eastAsia="Tahoma"/>
              </w:rPr>
            </w:pPr>
            <w:r w:rsidRPr="001928B5">
              <w:t>vakbekwaam medewerker paardensport en-houderij</w:t>
            </w:r>
            <w:r>
              <w:rPr>
                <w:rFonts w:eastAsia="Tahoma"/>
              </w:rPr>
              <w:br/>
            </w:r>
            <w:r w:rsidRPr="001928B5">
              <w:t xml:space="preserve">bedrijfsleider paardensport en </w:t>
            </w:r>
            <w:r>
              <w:t>–</w:t>
            </w:r>
            <w:r w:rsidRPr="001928B5">
              <w:t xml:space="preserve"> houderij</w:t>
            </w:r>
            <w:r>
              <w:rPr>
                <w:rFonts w:eastAsia="Tahoma"/>
              </w:rPr>
              <w:br/>
            </w:r>
            <w:r w:rsidRPr="00F41A63">
              <w:t>instructeur paardensport en -houderij</w:t>
            </w:r>
          </w:p>
        </w:tc>
      </w:tr>
      <w:tr w:rsidR="00C03874" w:rsidRPr="00AD0C43" w14:paraId="497CFB24" w14:textId="77777777" w:rsidTr="0016238A">
        <w:tc>
          <w:tcPr>
            <w:tcW w:w="3020" w:type="dxa"/>
          </w:tcPr>
          <w:p w14:paraId="497CFB21" w14:textId="77777777" w:rsidR="00C03874" w:rsidRPr="004347A8" w:rsidRDefault="00C03874" w:rsidP="0016238A">
            <w:pPr>
              <w:rPr>
                <w:i/>
              </w:rPr>
            </w:pPr>
            <w:r>
              <w:t>Vergroening stedelijke omgeving</w:t>
            </w:r>
            <w:r>
              <w:br/>
            </w:r>
            <w:r w:rsidRPr="004347A8">
              <w:rPr>
                <w:i/>
              </w:rPr>
              <w:lastRenderedPageBreak/>
              <w:t xml:space="preserve">Tuinontwerp en </w:t>
            </w:r>
            <w:r>
              <w:rPr>
                <w:i/>
              </w:rPr>
              <w:t>–</w:t>
            </w:r>
            <w:r w:rsidRPr="004347A8">
              <w:rPr>
                <w:i/>
              </w:rPr>
              <w:t xml:space="preserve"> aanleg</w:t>
            </w:r>
            <w:r>
              <w:rPr>
                <w:i/>
              </w:rPr>
              <w:br/>
              <w:t>Werk in tuin en landschap</w:t>
            </w:r>
            <w:r>
              <w:rPr>
                <w:i/>
              </w:rPr>
              <w:br/>
              <w:t>Water</w:t>
            </w:r>
            <w:r>
              <w:rPr>
                <w:i/>
              </w:rPr>
              <w:br/>
              <w:t>Natuurlijk groen</w:t>
            </w:r>
          </w:p>
        </w:tc>
        <w:tc>
          <w:tcPr>
            <w:tcW w:w="3021" w:type="dxa"/>
          </w:tcPr>
          <w:p w14:paraId="497CFB22" w14:textId="77777777" w:rsidR="00C03874" w:rsidRPr="00AD0C43" w:rsidRDefault="00C03874" w:rsidP="0016238A">
            <w:r w:rsidRPr="00AD0C43">
              <w:lastRenderedPageBreak/>
              <w:t>Groene ruimte</w:t>
            </w:r>
          </w:p>
        </w:tc>
        <w:tc>
          <w:tcPr>
            <w:tcW w:w="3021" w:type="dxa"/>
          </w:tcPr>
          <w:p w14:paraId="497CFB23" w14:textId="77777777" w:rsidR="00C03874" w:rsidRPr="005B6294" w:rsidRDefault="00C03874" w:rsidP="0016238A">
            <w:pPr>
              <w:rPr>
                <w:rFonts w:eastAsia="Tahoma"/>
              </w:rPr>
            </w:pPr>
            <w:r w:rsidRPr="001928B5">
              <w:t>medewerker hovenier</w:t>
            </w:r>
            <w:r>
              <w:rPr>
                <w:rFonts w:eastAsia="Tahoma"/>
              </w:rPr>
              <w:br/>
            </w:r>
            <w:r w:rsidRPr="001928B5">
              <w:t>vakbekwaam hovenier</w:t>
            </w:r>
            <w:r>
              <w:rPr>
                <w:rFonts w:eastAsia="Tahoma"/>
              </w:rPr>
              <w:br/>
            </w:r>
            <w:r w:rsidRPr="001928B5">
              <w:lastRenderedPageBreak/>
              <w:t>medewerker groen en cultuurtechniek</w:t>
            </w:r>
            <w:r>
              <w:rPr>
                <w:rFonts w:eastAsia="Tahoma"/>
              </w:rPr>
              <w:br/>
            </w:r>
            <w:r w:rsidRPr="001928B5">
              <w:t>vakbekwaam medewerker groen en cultuurtechniek</w:t>
            </w:r>
            <w:r>
              <w:rPr>
                <w:rFonts w:eastAsia="Tahoma"/>
              </w:rPr>
              <w:br/>
            </w:r>
            <w:r>
              <w:t>m</w:t>
            </w:r>
            <w:r w:rsidRPr="001928B5">
              <w:t>edewerker natuur water en recreatie</w:t>
            </w:r>
            <w:r>
              <w:rPr>
                <w:rFonts w:eastAsia="Tahoma"/>
              </w:rPr>
              <w:br/>
              <w:t>v</w:t>
            </w:r>
            <w:r w:rsidRPr="00F41A63">
              <w:t>akbekwaam natuur, water en recreatie</w:t>
            </w:r>
            <w:r>
              <w:rPr>
                <w:rFonts w:eastAsia="Tahoma"/>
              </w:rPr>
              <w:br/>
            </w:r>
            <w:r w:rsidRPr="00F41A63">
              <w:t>opzichter/uitvoerder groene ruimte</w:t>
            </w:r>
          </w:p>
        </w:tc>
      </w:tr>
      <w:tr w:rsidR="00C03874" w:rsidRPr="00AD0C43" w14:paraId="497CFB28" w14:textId="77777777" w:rsidTr="0016238A">
        <w:tc>
          <w:tcPr>
            <w:tcW w:w="3020" w:type="dxa"/>
          </w:tcPr>
          <w:p w14:paraId="497CFB25" w14:textId="77777777" w:rsidR="00C03874" w:rsidRPr="00AD0C43" w:rsidRDefault="00C03874" w:rsidP="0016238A">
            <w:r>
              <w:lastRenderedPageBreak/>
              <w:t>Groene vormgeving en verkoop</w:t>
            </w:r>
            <w:r>
              <w:br/>
            </w:r>
            <w:r w:rsidRPr="004347A8">
              <w:rPr>
                <w:i/>
              </w:rPr>
              <w:t>Bloemwerk</w:t>
            </w:r>
            <w:r w:rsidRPr="004347A8">
              <w:rPr>
                <w:i/>
              </w:rPr>
              <w:br/>
              <w:t>Groene vormgeving &amp; styling</w:t>
            </w:r>
          </w:p>
        </w:tc>
        <w:tc>
          <w:tcPr>
            <w:tcW w:w="3021" w:type="dxa"/>
          </w:tcPr>
          <w:p w14:paraId="497CFB26" w14:textId="77777777" w:rsidR="00C03874" w:rsidRPr="00AD0C43" w:rsidRDefault="00C03874" w:rsidP="0016238A">
            <w:r w:rsidRPr="00AD0C43">
              <w:t>Bloem, groen en styling</w:t>
            </w:r>
          </w:p>
        </w:tc>
        <w:tc>
          <w:tcPr>
            <w:tcW w:w="3021" w:type="dxa"/>
          </w:tcPr>
          <w:p w14:paraId="497CFB27" w14:textId="77777777" w:rsidR="00C03874" w:rsidRPr="005B6294" w:rsidRDefault="00C03874" w:rsidP="0016238A">
            <w:pPr>
              <w:rPr>
                <w:rFonts w:eastAsia="Tahoma"/>
              </w:rPr>
            </w:pPr>
            <w:r w:rsidRPr="001928B5">
              <w:t>medewerker bloem, groen en styling</w:t>
            </w:r>
            <w:r>
              <w:rPr>
                <w:rFonts w:eastAsia="Tahoma"/>
              </w:rPr>
              <w:br/>
            </w:r>
            <w:r w:rsidRPr="001928B5">
              <w:t>vakbekwaam medewerker bloem, groen en styling</w:t>
            </w:r>
            <w:r>
              <w:rPr>
                <w:rFonts w:eastAsia="Tahoma"/>
              </w:rPr>
              <w:br/>
            </w:r>
            <w:r w:rsidRPr="001928B5">
              <w:t>bedrijfsleider/ondernemer bloem, groen en styling</w:t>
            </w:r>
            <w:r>
              <w:rPr>
                <w:rFonts w:eastAsia="Tahoma"/>
              </w:rPr>
              <w:br/>
            </w:r>
            <w:r>
              <w:t>v</w:t>
            </w:r>
            <w:r w:rsidRPr="001928B5">
              <w:t>akexpert bloem, groen en styling</w:t>
            </w:r>
          </w:p>
        </w:tc>
      </w:tr>
      <w:tr w:rsidR="00C03874" w:rsidRPr="00AD0C43" w14:paraId="497CFB2C" w14:textId="77777777" w:rsidTr="0016238A">
        <w:tc>
          <w:tcPr>
            <w:tcW w:w="3020" w:type="dxa"/>
          </w:tcPr>
          <w:p w14:paraId="497CFB29" w14:textId="77777777" w:rsidR="00C03874" w:rsidRPr="00AD0C43" w:rsidRDefault="00C03874" w:rsidP="0016238A">
            <w:r>
              <w:t>Tussen productie en verkoop</w:t>
            </w:r>
            <w:r>
              <w:br/>
            </w:r>
            <w:r w:rsidRPr="004347A8">
              <w:rPr>
                <w:i/>
              </w:rPr>
              <w:t>Voeding: Hoe maak je het?</w:t>
            </w:r>
          </w:p>
        </w:tc>
        <w:tc>
          <w:tcPr>
            <w:tcW w:w="3021" w:type="dxa"/>
          </w:tcPr>
          <w:p w14:paraId="497CFB2A" w14:textId="77777777" w:rsidR="00C03874" w:rsidRPr="00AD0C43" w:rsidRDefault="00C03874" w:rsidP="0016238A">
            <w:r w:rsidRPr="00AD0C43">
              <w:t>Voeding</w:t>
            </w:r>
          </w:p>
        </w:tc>
        <w:tc>
          <w:tcPr>
            <w:tcW w:w="3021" w:type="dxa"/>
          </w:tcPr>
          <w:p w14:paraId="497CFB2B" w14:textId="77777777" w:rsidR="00C03874" w:rsidRPr="005B6294" w:rsidRDefault="00C03874" w:rsidP="0016238A">
            <w:pPr>
              <w:rPr>
                <w:rFonts w:eastAsia="Tahoma"/>
              </w:rPr>
            </w:pPr>
            <w:r w:rsidRPr="001928B5">
              <w:t>medewerker voeding en technologie</w:t>
            </w:r>
            <w:r>
              <w:rPr>
                <w:rFonts w:eastAsia="Tahoma"/>
              </w:rPr>
              <w:br/>
            </w:r>
            <w:r w:rsidRPr="001928B5">
              <w:t>vakbekwaam medewerker voeding en technologie</w:t>
            </w:r>
          </w:p>
        </w:tc>
      </w:tr>
    </w:tbl>
    <w:p w14:paraId="497CFB2D" w14:textId="77777777" w:rsidR="00C03874" w:rsidRDefault="00C03874" w:rsidP="00C03874">
      <w:pPr>
        <w:rPr>
          <w:rStyle w:val="Intensieveverwijzing"/>
          <w:iCs/>
        </w:rPr>
      </w:pPr>
      <w:r>
        <w:rPr>
          <w:rStyle w:val="Intensieveverwijzing"/>
          <w:iCs/>
        </w:rPr>
        <w:br w:type="page"/>
      </w:r>
    </w:p>
    <w:p w14:paraId="497CFB2E" w14:textId="77777777" w:rsidR="004B3216" w:rsidRPr="005F00C2" w:rsidRDefault="004B3216" w:rsidP="005F00C2"/>
    <w:sectPr w:rsidR="004B3216" w:rsidRPr="005F0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A1B3517-C55C-4F54-8562-AE9DEC940F5A}"/>
    <w:embedBold r:id="rId2" w:fontKey="{CBA3DB2F-7AAD-4222-A1DE-9AD3EB1C6416}"/>
    <w:embedItalic r:id="rId3" w:fontKey="{3D1FD781-EE9B-4E28-9DD6-5F3D2B5DF5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4" w:subsetted="1" w:fontKey="{C3A297B6-9EC7-4BC5-B065-5EEAEBE735A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874"/>
    <w:rsid w:val="001C77EB"/>
    <w:rsid w:val="00471664"/>
    <w:rsid w:val="004B3216"/>
    <w:rsid w:val="004C2D14"/>
    <w:rsid w:val="005F00C2"/>
    <w:rsid w:val="005F0E6A"/>
    <w:rsid w:val="009276C9"/>
    <w:rsid w:val="00C03874"/>
    <w:rsid w:val="00F3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CFAF6"/>
  <w15:chartTrackingRefBased/>
  <w15:docId w15:val="{CD9B36DF-E402-4ECE-9D1D-D07AC984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0387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03874"/>
    <w:rPr>
      <w:color w:val="0000FF" w:themeColor="hyperlink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C03874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walificaties.s-bb.nl/Lijste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pAreasOfExpertise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Landbouw</TermName>
          <TermId xmlns="http://schemas.microsoft.com/office/infopath/2007/PartnerControls">bdfa1876-a034-4e5d-b3a0-f3f5797edae7</TermId>
        </TermInfo>
      </Terms>
    </RepAreasOfExpertise_0>
    <RepRelationOtherSloProjects xmlns="http://schemas.microsoft.com/sharepoint/v3" xsi:nil="true"/>
    <RepDocumentType_0 xmlns="http://schemas.microsoft.com/sharepoint/v3">
      <Terms xmlns="http://schemas.microsoft.com/office/infopath/2007/PartnerControls"/>
    </RepDocumentType_0>
    <RepProjectName xmlns="http://schemas.microsoft.com/sharepoint/v3">Vernieuwing beroepsgerichte programma's</RepProjectName>
    <RepFileFormat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Word-bestand</TermName>
          <TermId xmlns="http://schemas.microsoft.com/office/infopath/2007/PartnerControls">4e7f53eb-a521-4daf-93ad-035b41a9ede4</TermId>
        </TermInfo>
      </Terms>
    </RepFileFormat_0>
    <RepANNumber xmlns="http://schemas.microsoft.com/sharepoint/v3" xsi:nil="true"/>
    <RepIsbn xmlns="http://schemas.microsoft.com/sharepoint/v3" xsi:nil="true"/>
    <_dlc_DocId xmlns="7106a2ac-038a-457f-8b58-ec67130d9d6d">47XQ5P3E4USX-10-2861</_dlc_DocId>
    <RepYear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2016</TermName>
          <TermId xmlns="http://schemas.microsoft.com/office/infopath/2007/PartnerControls">f54bdad4-7ead-4e5c-81eb-6f934a456232</TermId>
        </TermInfo>
      </Terms>
    </RepYear_0>
    <TaxCatchAll xmlns="7106a2ac-038a-457f-8b58-ec67130d9d6d">
      <Value>371</Value>
      <Value>115</Value>
      <Value>215</Value>
      <Value>551</Value>
      <Value>140</Value>
      <Value>139</Value>
      <Value>596</Value>
      <Value>68</Value>
    </TaxCatchAll>
    <RepSummary xmlns="http://schemas.microsoft.com/sharepoint/v3" xsi:nil="true"/>
    <RepSubjectContent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Groen</TermName>
          <TermId xmlns="http://schemas.microsoft.com/office/infopath/2007/PartnerControls">1f4a5a9e-b8c1-4c8e-adb5-e54ff9f13a60</TermId>
        </TermInfo>
      </Terms>
    </RepSubjectContent_0>
    <RepSection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Beroepsgerichte vakken</TermName>
          <TermId xmlns="http://schemas.microsoft.com/office/infopath/2007/PartnerControls">c02d3ee2-408b-4a01-9bc8-4f1229189dda</TermId>
        </TermInfo>
      </Terms>
    </RepSection_0>
    <RepCurricularTheme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Aansluiting</TermName>
          <TermId xmlns="http://schemas.microsoft.com/office/infopath/2007/PartnerControls">f7df41d5-ece6-49c2-a17d-846b79a37c14</TermId>
        </TermInfo>
        <TermInfo xmlns="http://schemas.microsoft.com/office/infopath/2007/PartnerControls">
          <TermName xmlns="http://schemas.microsoft.com/office/infopath/2007/PartnerControls">Doorlopende leerlijnen</TermName>
          <TermId xmlns="http://schemas.microsoft.com/office/infopath/2007/PartnerControls">73c590bc-312a-4200-86ca-29291957b4da</TermId>
        </TermInfo>
      </Terms>
    </RepCurricularTheme_0>
    <RepAuthorInternal xmlns="http://schemas.microsoft.com/sharepoint/v3">
      <UserInfo>
        <DisplayName/>
        <AccountId xsi:nil="true"/>
        <AccountType/>
      </UserInfo>
    </RepAuthorInternal>
    <RepAuthor_0 xmlns="http://schemas.microsoft.com/sharepoint/v3">
      <Terms xmlns="http://schemas.microsoft.com/office/infopath/2007/PartnerControls"/>
    </RepAuthor_0>
    <RepAN xmlns="http://schemas.microsoft.com/sharepoint/v3">false</RepAN>
    <RepProjectManager xmlns="http://schemas.microsoft.com/sharepoint/v3" xsi:nil="true"/>
    <RepApaNotation xmlns="http://schemas.microsoft.com/sharepoint/v3" xsi:nil="true"/>
    <_dlc_DocIdUrl xmlns="7106a2ac-038a-457f-8b58-ec67130d9d6d">
      <Url>https://cms-downloads.slo.nl/_layouts/15/DocIdRedir.aspx?ID=47XQ5P3E4USX-10-2861</Url>
      <Description>47XQ5P3E4USX-10-2861</Description>
    </_dlc_DocIdUrl>
    <RepSectionSpecificTheme_0 xmlns="http://schemas.microsoft.com/sharepoint/v3">
      <Terms xmlns="http://schemas.microsoft.com/office/infopath/2007/PartnerControls"/>
    </RepSectionSpecificTheme_0>
    <RepSector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Vmbo</TermName>
          <TermId xmlns="http://schemas.microsoft.com/office/infopath/2007/PartnerControls">a0882a19-c86b-49cc-ac4f-e64db7811433</TermId>
        </TermInfo>
      </Terms>
    </RepSector_0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854694664375418C0DFD97ECA4320E" ma:contentTypeVersion="30" ma:contentTypeDescription="Een nieuw document maken." ma:contentTypeScope="" ma:versionID="deebfdf51245d71492e9f55ee35e9d79">
  <xsd:schema xmlns:xsd="http://www.w3.org/2001/XMLSchema" xmlns:xs="http://www.w3.org/2001/XMLSchema" xmlns:p="http://schemas.microsoft.com/office/2006/metadata/properties" xmlns:ns1="http://schemas.microsoft.com/sharepoint/v3" xmlns:ns2="7106a2ac-038a-457f-8b58-ec67130d9d6d" targetNamespace="http://schemas.microsoft.com/office/2006/metadata/properties" ma:root="true" ma:fieldsID="cd6365111a56e2db6761eb0a3e30232b" ns1:_="" ns2:_="">
    <xsd:import namespace="http://schemas.microsoft.com/sharepoint/v3"/>
    <xsd:import namespace="7106a2ac-038a-457f-8b58-ec67130d9d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RepSummary" minOccurs="0"/>
                <xsd:element ref="ns1:RepAuthorInternal" minOccurs="0"/>
                <xsd:element ref="ns1:RepAuthor_0" minOccurs="0"/>
                <xsd:element ref="ns2:TaxCatchAll" minOccurs="0"/>
                <xsd:element ref="ns1:RepYear_0" minOccurs="0"/>
                <xsd:element ref="ns1:RepApaNotation" minOccurs="0"/>
                <xsd:element ref="ns1:RepIsbn" minOccurs="0"/>
                <xsd:element ref="ns1:RepAN" minOccurs="0"/>
                <xsd:element ref="ns1:RepANNumber" minOccurs="0"/>
                <xsd:element ref="ns1:RepProjectManager" minOccurs="0"/>
                <xsd:element ref="ns1:RepProjectName" minOccurs="0"/>
                <xsd:element ref="ns1:RepSector_0" minOccurs="0"/>
                <xsd:element ref="ns1:RepCurricularTheme_0" minOccurs="0"/>
                <xsd:element ref="ns1:RepSectionSpecificTheme_0" minOccurs="0"/>
                <xsd:element ref="ns1:RepSection_0" minOccurs="0"/>
                <xsd:element ref="ns1:RepAreasOfExpertise_0" minOccurs="0"/>
                <xsd:element ref="ns1:RepSubjectContent_0" minOccurs="0"/>
                <xsd:element ref="ns1:RepDocumentType_0" minOccurs="0"/>
                <xsd:element ref="ns1:RepRelationOtherSloProjects" minOccurs="0"/>
                <xsd:element ref="ns1:RepFileFormat_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Summary" ma:index="11" nillable="true" ma:displayName="Samenvatting" ma:internalName="RepSummary">
      <xsd:simpleType>
        <xsd:restriction base="dms:Unknown"/>
      </xsd:simpleType>
    </xsd:element>
    <xsd:element name="RepAuthorInternal" ma:index="12" nillable="true" ma:displayName="Interne auteur" ma:internalName="RepAuthorInterna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pAuthor_0" ma:index="14" nillable="true" ma:taxonomy="true" ma:internalName="RepAuthor_0" ma:taxonomyFieldName="RepAuthor" ma:displayName="Externe auteur" ma:fieldId="{41811730-f000-45b3-bd8b-16482267924b}" ma:sspId="65bb9fad-8ecd-4e58-b951-1b0a685157da" ma:termSetId="ba36eed1-563e-4e70-a8a2-c86cb59a995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Year_0" ma:index="17" nillable="true" ma:taxonomy="true" ma:internalName="RepYear_0" ma:taxonomyFieldName="RepYear" ma:displayName="Jaar van uitgave" ma:fieldId="{41811730-f000-48c8-bfe2-0d366b82495f}" ma:sspId="65bb9fad-8ecd-4e58-b951-1b0a685157da" ma:termSetId="d63ed34c-aaa4-4b39-8e2b-bccf6e3349f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paNotation" ma:index="18" nillable="true" ma:displayName="APA-notatie" ma:internalName="RepApaNotation">
      <xsd:simpleType>
        <xsd:restriction base="dms:Unknown"/>
      </xsd:simpleType>
    </xsd:element>
    <xsd:element name="RepIsbn" ma:index="19" nillable="true" ma:displayName="ISBN" ma:internalName="RepIsbn">
      <xsd:simpleType>
        <xsd:restriction base="dms:Text"/>
      </xsd:simpleType>
    </xsd:element>
    <xsd:element name="RepAN" ma:index="20" nillable="true" ma:displayName="AN" ma:default="FALSE" ma:internalName="RepAN">
      <xsd:simpleType>
        <xsd:restriction base="dms:Boolean"/>
      </xsd:simpleType>
    </xsd:element>
    <xsd:element name="RepANNumber" ma:index="21" nillable="true" ma:displayName="AN Nummer" ma:internalName="RepANNumber">
      <xsd:simpleType>
        <xsd:restriction base="dms:Text"/>
      </xsd:simpleType>
    </xsd:element>
    <xsd:element name="RepProjectManager" ma:index="22" nillable="true" ma:displayName="Projectleider" ma:internalName="RepProjectManager">
      <xsd:simpleType>
        <xsd:restriction base="dms:Text"/>
      </xsd:simpleType>
    </xsd:element>
    <xsd:element name="RepProjectName" ma:index="23" nillable="true" ma:displayName="Projectnaam" ma:internalName="RepProjectName">
      <xsd:simpleType>
        <xsd:restriction base="dms:Text"/>
      </xsd:simpleType>
    </xsd:element>
    <xsd:element name="RepSector_0" ma:index="25" nillable="true" ma:taxonomy="true" ma:internalName="RepSector_0" ma:taxonomyFieldName="RepSector" ma:displayName="Sector" ma:default="" ma:fieldId="{41811730-f000-4dc0-a699-476cd67ba1ec}" ma:taxonomyMulti="true" ma:sspId="65bb9fad-8ecd-4e58-b951-1b0a685157da" ma:termSetId="f094b31b-0180-4851-9ebd-5c7d9552b1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CurricularTheme_0" ma:index="27" nillable="true" ma:taxonomy="true" ma:internalName="RepCurricularTheme_0" ma:taxonomyFieldName="RepCurricularTheme" ma:displayName="Leerplankundig thema" ma:fieldId="{41811730-f000-49a6-962c-7d5942b261fc}" ma:sspId="65bb9fad-8ecd-4e58-b951-1b0a685157da" ma:termSetId="c46f7ee8-50c4-42e2-9209-7c6adacde0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SpecificTheme_0" ma:index="29" nillable="true" ma:taxonomy="true" ma:internalName="RepSectionSpecificTheme_0" ma:taxonomyFieldName="RepSectionSpecificTheme" ma:displayName="Vakspecifiek thema" ma:fieldId="{41811730-f000-47c9-8a06-df9868361aab}" ma:sspId="65bb9fad-8ecd-4e58-b951-1b0a685157da" ma:termSetId="d6eaa525-a5d0-4a07-b890-e923374378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_0" ma:index="31" nillable="true" ma:taxonomy="true" ma:internalName="RepSection_0" ma:taxonomyFieldName="RepSection" ma:displayName="Vaksectie" ma:fieldId="{41811730-f000-4881-8daa-6e8dd38b1ab1}" ma:sspId="65bb9fad-8ecd-4e58-b951-1b0a685157da" ma:termSetId="c6f33e55-e762-4fa4-8346-db1fc1809b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reasOfExpertise_0" ma:index="33" nillable="true" ma:taxonomy="true" ma:internalName="RepAreasOfExpertise_0" ma:taxonomyFieldName="RepAreasOfExpertise" ma:displayName="Vakgebied" ma:fieldId="{41811730-f000-41a6-9b8a-29f77b277b4a}" ma:sspId="65bb9fad-8ecd-4e58-b951-1b0a685157da" ma:termSetId="53b2aeb1-af69-41af-ab5c-dcba5f532ad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SubjectContent_0" ma:index="35" nillable="true" ma:taxonomy="true" ma:internalName="RepSubjectContent_0" ma:taxonomyFieldName="RepSubjectContent" ma:displayName="Vakinhoud" ma:fieldId="{41811730-f000-43d1-9a5c-533514ab0582}" ma:sspId="65bb9fad-8ecd-4e58-b951-1b0a685157da" ma:termSetId="3eef768d-4fe2-4c08-af8a-4dfaa4cac8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DocumentType_0" ma:index="37" nillable="true" ma:taxonomy="true" ma:internalName="RepDocumentType_0" ma:taxonomyFieldName="RepDocumentType" ma:displayName="Documenttypering" ma:fieldId="{41811730-f000-4c72-b54d-df109a5aaa00}" ma:sspId="65bb9fad-8ecd-4e58-b951-1b0a685157da" ma:termSetId="54bd4068-eea5-4eb8-b4d4-e740f64d998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RelationOtherSloProjects" ma:index="38" nillable="true" ma:displayName="Relatie met andere projecten" ma:internalName="RepRelationOtherSloProjects">
      <xsd:simpleType>
        <xsd:restriction base="dms:Unknown"/>
      </xsd:simpleType>
    </xsd:element>
    <xsd:element name="RepFileFormat_0" ma:index="40" nillable="true" ma:taxonomy="true" ma:internalName="RepFileFormat_0" ma:taxonomyFieldName="RepFileFormat" ma:displayName="Bestandsformaat" ma:fieldId="{41811730-f000-458e-badf-a33146a595e3}" ma:sspId="65bb9fad-8ecd-4e58-b951-1b0a685157da" ma:termSetId="5467ae8d-8919-4592-b5d8-720a7073244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6a2ac-038a-457f-8b58-ec67130d9d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38f83059-1491-4012-b4c3-84f3b7dad14e}" ma:internalName="TaxCatchAll" ma:showField="CatchAllData" ma:web="7106a2ac-038a-457f-8b58-ec67130d9d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22EC92C-33D4-48A3-80F0-F43AD52B61AA}"/>
</file>

<file path=customXml/itemProps2.xml><?xml version="1.0" encoding="utf-8"?>
<ds:datastoreItem xmlns:ds="http://schemas.openxmlformats.org/officeDocument/2006/customXml" ds:itemID="{3E6313A6-4282-45B4-9CA5-9D3DDA6DF16B}"/>
</file>

<file path=customXml/itemProps3.xml><?xml version="1.0" encoding="utf-8"?>
<ds:datastoreItem xmlns:ds="http://schemas.openxmlformats.org/officeDocument/2006/customXml" ds:itemID="{413EEA54-8E9F-43E8-8E0B-162C924AB714}"/>
</file>

<file path=customXml/itemProps4.xml><?xml version="1.0" encoding="utf-8"?>
<ds:datastoreItem xmlns:ds="http://schemas.openxmlformats.org/officeDocument/2006/customXml" ds:itemID="{C6FFFE4E-2864-4164-9C92-21865DBEE70C}"/>
</file>

<file path=docProps/app.xml><?xml version="1.0" encoding="utf-8"?>
<Properties xmlns="http://schemas.openxmlformats.org/officeDocument/2006/extended-properties" xmlns:vt="http://schemas.openxmlformats.org/officeDocument/2006/docPropsVTypes">
  <Template>7FC908D1.dotm</Template>
  <TotalTime>3</TotalTime>
  <Pages>3</Pages>
  <Words>403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van Lanschot Hubrecht</dc:creator>
  <cp:keywords/>
  <dc:description/>
  <cp:lastModifiedBy>Viola van Lanschot Hubrecht</cp:lastModifiedBy>
  <cp:revision>4</cp:revision>
  <dcterms:created xsi:type="dcterms:W3CDTF">2016-04-07T13:56:00Z</dcterms:created>
  <dcterms:modified xsi:type="dcterms:W3CDTF">2016-10-12T10:25:00Z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RepAreasOfExpertise">
    <vt:lpwstr>371;#Landbouw|bdfa1876-a034-4e5d-b3a0-f3f5797edae7</vt:lpwstr>
  </property>
  <property fmtid="{D5CDD505-2E9C-101B-9397-08002B2CF9AE}" pid="4" name="RepDocumentType">
    <vt:lpwstr/>
  </property>
  <property fmtid="{D5CDD505-2E9C-101B-9397-08002B2CF9AE}" pid="5" name="RepSectionSpecificTheme">
    <vt:lpwstr/>
  </property>
  <property fmtid="{D5CDD505-2E9C-101B-9397-08002B2CF9AE}" pid="6" name="ContentTypeId">
    <vt:lpwstr>0x010100D2854694664375418C0DFD97ECA4320E</vt:lpwstr>
  </property>
  <property fmtid="{D5CDD505-2E9C-101B-9397-08002B2CF9AE}" pid="7" name="TaxKeywordTaxHTField">
    <vt:lpwstr/>
  </property>
  <property fmtid="{D5CDD505-2E9C-101B-9397-08002B2CF9AE}" pid="8" name="RepCurricularTheme">
    <vt:lpwstr>215;#Aansluiting|f7df41d5-ece6-49c2-a17d-846b79a37c14;#139;#Doorlopende leerlijnen|73c590bc-312a-4200-86ca-29291957b4da</vt:lpwstr>
  </property>
  <property fmtid="{D5CDD505-2E9C-101B-9397-08002B2CF9AE}" pid="9" name="RepSection">
    <vt:lpwstr>115;#Beroepsgerichte vakken|c02d3ee2-408b-4a01-9bc8-4f1229189dda</vt:lpwstr>
  </property>
  <property fmtid="{D5CDD505-2E9C-101B-9397-08002B2CF9AE}" pid="10" name="_dlc_DocIdItemGuid">
    <vt:lpwstr>9dbe4b6a-3a04-45d9-b96a-e96d88cdf880</vt:lpwstr>
  </property>
  <property fmtid="{D5CDD505-2E9C-101B-9397-08002B2CF9AE}" pid="11" name="RepSubjectContent">
    <vt:lpwstr>596;#Groen|1f4a5a9e-b8c1-4c8e-adb5-e54ff9f13a60</vt:lpwstr>
  </property>
  <property fmtid="{D5CDD505-2E9C-101B-9397-08002B2CF9AE}" pid="12" name="RepAuthor">
    <vt:lpwstr/>
  </property>
  <property fmtid="{D5CDD505-2E9C-101B-9397-08002B2CF9AE}" pid="13" name="RepSector">
    <vt:lpwstr>140;#Vmbo|a0882a19-c86b-49cc-ac4f-e64db7811433</vt:lpwstr>
  </property>
  <property fmtid="{D5CDD505-2E9C-101B-9397-08002B2CF9AE}" pid="14" name="RepFileFormat">
    <vt:lpwstr>68;#Word-bestand|4e7f53eb-a521-4daf-93ad-035b41a9ede4</vt:lpwstr>
  </property>
  <property fmtid="{D5CDD505-2E9C-101B-9397-08002B2CF9AE}" pid="15" name="RepYear">
    <vt:lpwstr>551;#2016|f54bdad4-7ead-4e5c-81eb-6f934a456232</vt:lpwstr>
  </property>
</Properties>
</file>